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D4C" w:rsidRPr="005E5089" w:rsidRDefault="007F79EE" w:rsidP="005E5089">
      <w:pPr>
        <w:pStyle w:val="BasicParagraph"/>
        <w:tabs>
          <w:tab w:val="center" w:pos="5233"/>
          <w:tab w:val="left" w:pos="7380"/>
        </w:tabs>
        <w:suppressAutoHyphens/>
        <w:spacing w:after="57" w:line="360" w:lineRule="auto"/>
        <w:jc w:val="both"/>
        <w:rPr>
          <w:rFonts w:ascii="Calibri" w:hAnsi="Calibri" w:cs="Calibri"/>
          <w:b/>
          <w:bCs/>
          <w:color w:val="auto"/>
          <w:sz w:val="40"/>
          <w:szCs w:val="40"/>
        </w:rPr>
      </w:pPr>
      <w:r w:rsidRPr="005E5089">
        <w:rPr>
          <w:rFonts w:ascii="Calibri" w:hAnsi="Calibri" w:cs="Calibri"/>
          <w:b/>
          <w:bCs/>
          <w:color w:val="auto"/>
          <w:sz w:val="40"/>
          <w:szCs w:val="40"/>
        </w:rPr>
        <w:t xml:space="preserve">The </w:t>
      </w:r>
      <w:r w:rsidR="00A94812" w:rsidRPr="005E5089">
        <w:rPr>
          <w:rFonts w:ascii="Calibri" w:hAnsi="Calibri" w:cs="Calibri"/>
          <w:b/>
          <w:bCs/>
          <w:color w:val="auto"/>
          <w:sz w:val="40"/>
          <w:szCs w:val="40"/>
        </w:rPr>
        <w:t>H</w:t>
      </w:r>
      <w:r w:rsidR="006B36A7" w:rsidRPr="005E5089">
        <w:rPr>
          <w:rFonts w:ascii="Calibri" w:hAnsi="Calibri" w:cs="Calibri"/>
          <w:b/>
          <w:bCs/>
          <w:color w:val="auto"/>
          <w:sz w:val="40"/>
          <w:szCs w:val="40"/>
        </w:rPr>
        <w:t>olt Youth Project</w:t>
      </w:r>
      <w:r w:rsidRPr="005E5089">
        <w:rPr>
          <w:rFonts w:ascii="Calibri" w:hAnsi="Calibri" w:cs="Calibri"/>
          <w:b/>
          <w:bCs/>
          <w:color w:val="auto"/>
          <w:sz w:val="40"/>
          <w:szCs w:val="40"/>
        </w:rPr>
        <w:tab/>
      </w:r>
    </w:p>
    <w:p w:rsidR="007F79EE" w:rsidRPr="005E5089" w:rsidRDefault="00C35D4C" w:rsidP="005E5089">
      <w:pPr>
        <w:pStyle w:val="BasicParagraph"/>
        <w:suppressAutoHyphens/>
        <w:spacing w:after="57" w:line="360" w:lineRule="auto"/>
        <w:jc w:val="both"/>
        <w:rPr>
          <w:rFonts w:ascii="Calibri" w:hAnsi="Calibri" w:cs="Calibri"/>
          <w:b/>
          <w:bCs/>
          <w:color w:val="auto"/>
          <w:sz w:val="28"/>
          <w:szCs w:val="28"/>
        </w:rPr>
      </w:pPr>
      <w:r w:rsidRPr="005E5089">
        <w:rPr>
          <w:rFonts w:ascii="Calibri" w:hAnsi="Calibri" w:cs="Calibri"/>
          <w:b/>
          <w:bCs/>
          <w:color w:val="auto"/>
          <w:sz w:val="28"/>
          <w:szCs w:val="28"/>
        </w:rPr>
        <w:t xml:space="preserve">Safeguarding </w:t>
      </w:r>
      <w:r w:rsidR="000E4CBE" w:rsidRPr="005E5089">
        <w:rPr>
          <w:rFonts w:ascii="Calibri" w:hAnsi="Calibri" w:cs="Calibri"/>
          <w:b/>
          <w:bCs/>
          <w:color w:val="auto"/>
          <w:sz w:val="28"/>
          <w:szCs w:val="28"/>
        </w:rPr>
        <w:t>Children Policies and Procedures</w:t>
      </w:r>
    </w:p>
    <w:p w:rsidR="003454A3" w:rsidRPr="005E5089" w:rsidRDefault="003454A3" w:rsidP="005E5089">
      <w:pPr>
        <w:pStyle w:val="BasicParagraph"/>
        <w:suppressAutoHyphens/>
        <w:spacing w:after="57" w:line="360" w:lineRule="auto"/>
        <w:jc w:val="both"/>
        <w:rPr>
          <w:rFonts w:ascii="Calibri" w:hAnsi="Calibri" w:cs="Calibri"/>
          <w:b/>
          <w:bCs/>
          <w:color w:val="auto"/>
          <w:sz w:val="28"/>
          <w:szCs w:val="28"/>
        </w:rPr>
      </w:pPr>
      <w:r w:rsidRPr="005E5089">
        <w:rPr>
          <w:rFonts w:ascii="Calibri" w:hAnsi="Calibri" w:cs="Calibri"/>
          <w:b/>
          <w:bCs/>
          <w:color w:val="auto"/>
          <w:sz w:val="28"/>
          <w:szCs w:val="28"/>
        </w:rPr>
        <w:t>Purpose and scope of this policy statement:</w:t>
      </w:r>
    </w:p>
    <w:p w:rsidR="003454A3" w:rsidRPr="005E5089" w:rsidRDefault="00514012" w:rsidP="005E5089">
      <w:pPr>
        <w:pStyle w:val="ListParagraph"/>
        <w:numPr>
          <w:ilvl w:val="0"/>
          <w:numId w:val="9"/>
        </w:numPr>
        <w:spacing w:line="360" w:lineRule="auto"/>
        <w:rPr>
          <w:rFonts w:ascii="Calibri" w:eastAsia="Times New Roman" w:hAnsi="Calibri" w:cs="Calibri"/>
        </w:rPr>
      </w:pPr>
      <w:r>
        <w:rPr>
          <w:rFonts w:ascii="Calibri" w:eastAsia="Times New Roman" w:hAnsi="Calibri" w:cs="Calibri"/>
        </w:rPr>
        <w:t>t</w:t>
      </w:r>
      <w:r w:rsidR="003454A3" w:rsidRPr="005E5089">
        <w:rPr>
          <w:rFonts w:ascii="Calibri" w:eastAsia="Times New Roman" w:hAnsi="Calibri" w:cs="Calibri"/>
        </w:rPr>
        <w:t>o protect children and young people who receive HYP’s services from harm. This includes the children of adults who use our services</w:t>
      </w:r>
    </w:p>
    <w:p w:rsidR="003454A3" w:rsidRPr="005E5089" w:rsidRDefault="003454A3" w:rsidP="005E5089">
      <w:pPr>
        <w:pStyle w:val="ListParagraph"/>
        <w:numPr>
          <w:ilvl w:val="0"/>
          <w:numId w:val="9"/>
        </w:numPr>
        <w:spacing w:line="360" w:lineRule="auto"/>
        <w:rPr>
          <w:rFonts w:ascii="Calibri" w:eastAsia="Times New Roman" w:hAnsi="Calibri" w:cs="Calibri"/>
        </w:rPr>
      </w:pPr>
      <w:r w:rsidRPr="005E5089">
        <w:rPr>
          <w:rFonts w:ascii="Calibri" w:eastAsia="Times New Roman" w:hAnsi="Calibri" w:cs="Calibri"/>
        </w:rPr>
        <w:t>to provide staff</w:t>
      </w:r>
      <w:r w:rsidR="002969EB" w:rsidRPr="005E5089">
        <w:rPr>
          <w:rFonts w:ascii="Calibri" w:eastAsia="Times New Roman" w:hAnsi="Calibri" w:cs="Calibri"/>
        </w:rPr>
        <w:t>, volunteers, children, young people, and their families</w:t>
      </w:r>
      <w:r w:rsidRPr="005E5089">
        <w:rPr>
          <w:rFonts w:ascii="Calibri" w:eastAsia="Times New Roman" w:hAnsi="Calibri" w:cs="Calibri"/>
        </w:rPr>
        <w:t xml:space="preserve"> with the overarching principles </w:t>
      </w:r>
      <w:r w:rsidR="00EB1D27" w:rsidRPr="005E5089">
        <w:rPr>
          <w:rFonts w:ascii="Calibri" w:eastAsia="Times New Roman" w:hAnsi="Calibri" w:cs="Calibri"/>
        </w:rPr>
        <w:t>guiding our child protection approach</w:t>
      </w:r>
      <w:r w:rsidRPr="005E5089">
        <w:rPr>
          <w:rFonts w:ascii="Calibri" w:eastAsia="Times New Roman" w:hAnsi="Calibri" w:cs="Calibri"/>
        </w:rPr>
        <w:t xml:space="preserve">. This policy applies to anyone working on behalf of HYP, including senior managers and the board of trustees, paid staff, volunteers, sessional workers, agency staff and students. </w:t>
      </w:r>
    </w:p>
    <w:p w:rsidR="000E4CBE" w:rsidRPr="005E5089" w:rsidRDefault="000E4CBE" w:rsidP="005E5089">
      <w:pPr>
        <w:pStyle w:val="BasicParagraph"/>
        <w:suppressAutoHyphens/>
        <w:spacing w:before="170" w:after="113" w:line="360" w:lineRule="auto"/>
        <w:rPr>
          <w:rFonts w:ascii="Calibri" w:hAnsi="Calibri" w:cs="Calibri"/>
          <w:b/>
          <w:bCs/>
          <w:color w:val="auto"/>
          <w:sz w:val="22"/>
          <w:szCs w:val="22"/>
        </w:rPr>
      </w:pPr>
      <w:r w:rsidRPr="005E5089">
        <w:rPr>
          <w:rFonts w:ascii="Calibri" w:hAnsi="Calibri" w:cs="Calibri"/>
          <w:b/>
          <w:bCs/>
          <w:color w:val="auto"/>
          <w:sz w:val="22"/>
          <w:szCs w:val="22"/>
        </w:rPr>
        <w:t>Section One – Safer Recruitment and Selection Policy</w:t>
      </w:r>
    </w:p>
    <w:p w:rsidR="00C35D4C" w:rsidRPr="005E5089" w:rsidRDefault="00C35D4C" w:rsidP="005E5089">
      <w:pPr>
        <w:pStyle w:val="BasicParagraph"/>
        <w:suppressAutoHyphens/>
        <w:spacing w:after="170" w:line="360" w:lineRule="auto"/>
        <w:rPr>
          <w:rFonts w:ascii="Calibri" w:hAnsi="Calibri" w:cs="Calibri"/>
          <w:color w:val="auto"/>
          <w:sz w:val="22"/>
          <w:szCs w:val="22"/>
        </w:rPr>
      </w:pPr>
      <w:r w:rsidRPr="005E5089">
        <w:rPr>
          <w:rFonts w:ascii="Calibri" w:hAnsi="Calibri" w:cs="Calibri"/>
          <w:sz w:val="22"/>
          <w:szCs w:val="22"/>
        </w:rPr>
        <w:t xml:space="preserve">We will always try to prevent inappropriate people from seeking employment or volunteering to work with </w:t>
      </w:r>
      <w:r w:rsidRPr="005E5089">
        <w:rPr>
          <w:rFonts w:ascii="Calibri" w:hAnsi="Calibri" w:cs="Calibri"/>
          <w:color w:val="auto"/>
          <w:sz w:val="22"/>
          <w:szCs w:val="22"/>
        </w:rPr>
        <w:t xml:space="preserve">children and young people. </w:t>
      </w:r>
    </w:p>
    <w:p w:rsidR="00C35D4C" w:rsidRPr="005E5089" w:rsidRDefault="00C35D4C" w:rsidP="005E5089">
      <w:pPr>
        <w:pStyle w:val="BasicParagraph"/>
        <w:suppressAutoHyphens/>
        <w:spacing w:after="170" w:line="360" w:lineRule="auto"/>
        <w:rPr>
          <w:rFonts w:ascii="Calibri" w:hAnsi="Calibri" w:cs="Calibri"/>
          <w:color w:val="auto"/>
          <w:sz w:val="22"/>
          <w:szCs w:val="22"/>
        </w:rPr>
      </w:pPr>
      <w:r w:rsidRPr="005E5089">
        <w:rPr>
          <w:rFonts w:ascii="Calibri" w:hAnsi="Calibri" w:cs="Calibri"/>
          <w:color w:val="auto"/>
          <w:sz w:val="22"/>
          <w:szCs w:val="22"/>
        </w:rPr>
        <w:t xml:space="preserve">We will always adhere to the Norfolk Safeguarding Children </w:t>
      </w:r>
      <w:r w:rsidR="00543C2A" w:rsidRPr="005E5089">
        <w:rPr>
          <w:rFonts w:ascii="Calibri" w:hAnsi="Calibri" w:cs="Calibri"/>
          <w:color w:val="auto"/>
          <w:sz w:val="22"/>
          <w:szCs w:val="22"/>
        </w:rPr>
        <w:t>Partnership (</w:t>
      </w:r>
      <w:r w:rsidR="00ED41C6" w:rsidRPr="005E5089">
        <w:rPr>
          <w:rFonts w:ascii="Calibri" w:hAnsi="Calibri" w:cs="Calibri"/>
          <w:color w:val="auto"/>
          <w:sz w:val="22"/>
          <w:szCs w:val="22"/>
        </w:rPr>
        <w:t>NSCP)’</w:t>
      </w:r>
      <w:r w:rsidRPr="005E5089">
        <w:rPr>
          <w:rFonts w:ascii="Calibri" w:hAnsi="Calibri" w:cs="Calibri"/>
          <w:color w:val="auto"/>
          <w:sz w:val="22"/>
          <w:szCs w:val="22"/>
        </w:rPr>
        <w:t>s procedures, specifically the Safer Workforce Policies and Procedures.</w:t>
      </w:r>
    </w:p>
    <w:p w:rsidR="00C35D4C" w:rsidRPr="005E5089" w:rsidRDefault="00C35D4C" w:rsidP="005E5089">
      <w:pPr>
        <w:pStyle w:val="BasicParagraph"/>
        <w:suppressAutoHyphens/>
        <w:spacing w:before="170" w:after="170" w:line="360" w:lineRule="auto"/>
        <w:rPr>
          <w:rFonts w:ascii="Calibri" w:hAnsi="Calibri" w:cs="Calibri"/>
          <w:b/>
          <w:bCs/>
          <w:color w:val="auto"/>
          <w:sz w:val="22"/>
          <w:szCs w:val="22"/>
        </w:rPr>
      </w:pPr>
      <w:r w:rsidRPr="005E5089">
        <w:rPr>
          <w:rFonts w:ascii="Calibri" w:hAnsi="Calibri" w:cs="Calibri"/>
          <w:b/>
          <w:bCs/>
          <w:color w:val="auto"/>
          <w:sz w:val="22"/>
          <w:szCs w:val="22"/>
        </w:rPr>
        <w:t>Job description and person specification</w:t>
      </w:r>
    </w:p>
    <w:p w:rsidR="00C35D4C" w:rsidRPr="005E5089" w:rsidRDefault="00C35D4C" w:rsidP="005E5089">
      <w:pPr>
        <w:pStyle w:val="BasicParagraph"/>
        <w:suppressAutoHyphens/>
        <w:spacing w:after="170" w:line="360" w:lineRule="auto"/>
        <w:rPr>
          <w:rFonts w:ascii="Calibri" w:hAnsi="Calibri" w:cs="Calibri"/>
          <w:color w:val="auto"/>
          <w:sz w:val="22"/>
          <w:szCs w:val="22"/>
        </w:rPr>
      </w:pPr>
      <w:r w:rsidRPr="005E5089">
        <w:rPr>
          <w:rFonts w:ascii="Calibri" w:hAnsi="Calibri" w:cs="Calibri"/>
          <w:color w:val="auto"/>
          <w:sz w:val="22"/>
          <w:szCs w:val="22"/>
        </w:rPr>
        <w:t xml:space="preserve">We will consider the tasks and skills necessary for the job or voluntary position and </w:t>
      </w:r>
      <w:r w:rsidR="002969EB" w:rsidRPr="005E5089">
        <w:rPr>
          <w:rFonts w:ascii="Calibri" w:hAnsi="Calibri" w:cs="Calibri"/>
          <w:color w:val="auto"/>
          <w:sz w:val="22"/>
          <w:szCs w:val="22"/>
        </w:rPr>
        <w:t xml:space="preserve">the kind of person </w:t>
      </w:r>
      <w:r w:rsidR="003A1731">
        <w:rPr>
          <w:rFonts w:ascii="Calibri" w:hAnsi="Calibri" w:cs="Calibri"/>
          <w:color w:val="auto"/>
          <w:sz w:val="22"/>
          <w:szCs w:val="22"/>
        </w:rPr>
        <w:t xml:space="preserve">that </w:t>
      </w:r>
      <w:r w:rsidR="002969EB" w:rsidRPr="005E5089">
        <w:rPr>
          <w:rFonts w:ascii="Calibri" w:hAnsi="Calibri" w:cs="Calibri"/>
          <w:color w:val="auto"/>
          <w:sz w:val="22"/>
          <w:szCs w:val="22"/>
        </w:rPr>
        <w:t>most suits</w:t>
      </w:r>
      <w:r w:rsidRPr="005E5089">
        <w:rPr>
          <w:rFonts w:ascii="Calibri" w:hAnsi="Calibri" w:cs="Calibri"/>
          <w:color w:val="auto"/>
          <w:sz w:val="22"/>
          <w:szCs w:val="22"/>
        </w:rPr>
        <w:t xml:space="preserve"> the job.  We will clearly define the role and agree</w:t>
      </w:r>
      <w:r w:rsidR="002969EB" w:rsidRPr="005E5089">
        <w:rPr>
          <w:rFonts w:ascii="Calibri" w:hAnsi="Calibri" w:cs="Calibri"/>
          <w:color w:val="auto"/>
          <w:sz w:val="22"/>
          <w:szCs w:val="22"/>
        </w:rPr>
        <w:t xml:space="preserve"> on</w:t>
      </w:r>
      <w:r w:rsidRPr="005E5089">
        <w:rPr>
          <w:rFonts w:ascii="Calibri" w:hAnsi="Calibri" w:cs="Calibri"/>
          <w:color w:val="auto"/>
          <w:sz w:val="22"/>
          <w:szCs w:val="22"/>
        </w:rPr>
        <w:t xml:space="preserve"> this with relevant personnel – e.g. committee members, governors, trustees </w:t>
      </w:r>
      <w:r w:rsidR="003A1731">
        <w:rPr>
          <w:rFonts w:ascii="Calibri" w:hAnsi="Calibri" w:cs="Calibri"/>
          <w:color w:val="auto"/>
          <w:sz w:val="22"/>
          <w:szCs w:val="22"/>
        </w:rPr>
        <w:t xml:space="preserve">and the </w:t>
      </w:r>
      <w:r w:rsidRPr="005E5089">
        <w:rPr>
          <w:rFonts w:ascii="Calibri" w:hAnsi="Calibri" w:cs="Calibri"/>
          <w:color w:val="auto"/>
          <w:sz w:val="22"/>
          <w:szCs w:val="22"/>
        </w:rPr>
        <w:t>human resources department.</w:t>
      </w:r>
    </w:p>
    <w:p w:rsidR="00C35D4C" w:rsidRPr="005E5089" w:rsidRDefault="00C35D4C" w:rsidP="005E5089">
      <w:pPr>
        <w:pStyle w:val="BasicParagraph"/>
        <w:suppressAutoHyphens/>
        <w:spacing w:before="170" w:after="170" w:line="360" w:lineRule="auto"/>
        <w:rPr>
          <w:rFonts w:ascii="Calibri" w:hAnsi="Calibri" w:cs="Calibri"/>
          <w:b/>
          <w:bCs/>
          <w:color w:val="auto"/>
          <w:sz w:val="22"/>
          <w:szCs w:val="22"/>
        </w:rPr>
      </w:pPr>
      <w:r w:rsidRPr="005E5089">
        <w:rPr>
          <w:rFonts w:ascii="Calibri" w:hAnsi="Calibri" w:cs="Calibri"/>
          <w:b/>
          <w:bCs/>
          <w:color w:val="auto"/>
          <w:sz w:val="22"/>
          <w:szCs w:val="22"/>
        </w:rPr>
        <w:t>Recruitment publicity</w:t>
      </w:r>
    </w:p>
    <w:p w:rsidR="00C35D4C" w:rsidRPr="005E5089" w:rsidRDefault="00C35D4C" w:rsidP="005E5089">
      <w:pPr>
        <w:pStyle w:val="BasicParagraph"/>
        <w:suppressAutoHyphens/>
        <w:spacing w:after="170" w:line="360" w:lineRule="auto"/>
        <w:rPr>
          <w:rFonts w:ascii="Calibri" w:hAnsi="Calibri" w:cs="Calibri"/>
          <w:color w:val="auto"/>
          <w:sz w:val="22"/>
          <w:szCs w:val="22"/>
        </w:rPr>
      </w:pPr>
      <w:r w:rsidRPr="005E5089">
        <w:rPr>
          <w:rFonts w:ascii="Calibri" w:hAnsi="Calibri" w:cs="Calibri"/>
          <w:color w:val="auto"/>
          <w:sz w:val="22"/>
          <w:szCs w:val="22"/>
        </w:rPr>
        <w:t>We will circulate all vacancies widely</w:t>
      </w:r>
      <w:r w:rsidR="002969EB" w:rsidRPr="005E5089">
        <w:rPr>
          <w:rFonts w:ascii="Calibri" w:hAnsi="Calibri" w:cs="Calibri"/>
          <w:color w:val="auto"/>
          <w:sz w:val="22"/>
          <w:szCs w:val="22"/>
        </w:rPr>
        <w:t xml:space="preserve"> on a well</w:t>
      </w:r>
      <w:r w:rsidR="0032119B">
        <w:rPr>
          <w:rFonts w:ascii="Calibri" w:hAnsi="Calibri" w:cs="Calibri"/>
          <w:color w:val="auto"/>
          <w:sz w:val="22"/>
          <w:szCs w:val="22"/>
        </w:rPr>
        <w:t>-</w:t>
      </w:r>
      <w:r w:rsidR="002969EB" w:rsidRPr="005E5089">
        <w:rPr>
          <w:rFonts w:ascii="Calibri" w:hAnsi="Calibri" w:cs="Calibri"/>
          <w:color w:val="auto"/>
          <w:sz w:val="22"/>
          <w:szCs w:val="22"/>
        </w:rPr>
        <w:t>know</w:t>
      </w:r>
      <w:r w:rsidR="00FB3B8D">
        <w:rPr>
          <w:rFonts w:ascii="Calibri" w:hAnsi="Calibri" w:cs="Calibri"/>
          <w:color w:val="auto"/>
          <w:sz w:val="22"/>
          <w:szCs w:val="22"/>
        </w:rPr>
        <w:t>n</w:t>
      </w:r>
      <w:r w:rsidR="002969EB" w:rsidRPr="005E5089">
        <w:rPr>
          <w:rFonts w:ascii="Calibri" w:hAnsi="Calibri" w:cs="Calibri"/>
          <w:color w:val="auto"/>
          <w:sz w:val="22"/>
          <w:szCs w:val="22"/>
        </w:rPr>
        <w:t xml:space="preserve"> recruitment </w:t>
      </w:r>
      <w:r w:rsidR="00EB1D27" w:rsidRPr="005E5089">
        <w:rPr>
          <w:rFonts w:ascii="Calibri" w:hAnsi="Calibri" w:cs="Calibri"/>
          <w:color w:val="auto"/>
          <w:sz w:val="22"/>
          <w:szCs w:val="22"/>
        </w:rPr>
        <w:t>site</w:t>
      </w:r>
      <w:r w:rsidR="002969EB" w:rsidRPr="005E5089">
        <w:rPr>
          <w:rFonts w:ascii="Calibri" w:hAnsi="Calibri" w:cs="Calibri"/>
          <w:color w:val="auto"/>
          <w:sz w:val="22"/>
          <w:szCs w:val="22"/>
        </w:rPr>
        <w:t xml:space="preserve">, as well as on our website and our social media. </w:t>
      </w:r>
      <w:r w:rsidRPr="005E5089">
        <w:rPr>
          <w:rFonts w:ascii="Calibri" w:hAnsi="Calibri" w:cs="Calibri"/>
          <w:color w:val="auto"/>
          <w:sz w:val="22"/>
          <w:szCs w:val="22"/>
        </w:rPr>
        <w:t>We will ensure any advert contains a commitment to safer recruitment and safeguarding children.</w:t>
      </w:r>
    </w:p>
    <w:p w:rsidR="00C35D4C" w:rsidRPr="005E5089" w:rsidRDefault="00C35D4C" w:rsidP="005E5089">
      <w:pPr>
        <w:pStyle w:val="BasicParagraph"/>
        <w:suppressAutoHyphens/>
        <w:spacing w:before="170" w:after="170" w:line="360" w:lineRule="auto"/>
        <w:rPr>
          <w:rFonts w:ascii="Calibri" w:hAnsi="Calibri" w:cs="Calibri"/>
          <w:b/>
          <w:bCs/>
          <w:color w:val="auto"/>
          <w:sz w:val="22"/>
          <w:szCs w:val="22"/>
        </w:rPr>
      </w:pPr>
      <w:r w:rsidRPr="005E5089">
        <w:rPr>
          <w:rFonts w:ascii="Calibri" w:hAnsi="Calibri" w:cs="Calibri"/>
          <w:b/>
          <w:bCs/>
          <w:color w:val="auto"/>
          <w:sz w:val="22"/>
          <w:szCs w:val="22"/>
        </w:rPr>
        <w:t>Information pack</w:t>
      </w:r>
    </w:p>
    <w:p w:rsidR="00C35D4C" w:rsidRPr="005E5089" w:rsidRDefault="00C35D4C" w:rsidP="005E5089">
      <w:pPr>
        <w:pStyle w:val="BasicParagraph"/>
        <w:suppressAutoHyphens/>
        <w:spacing w:after="170" w:line="360" w:lineRule="auto"/>
        <w:rPr>
          <w:rFonts w:ascii="Calibri" w:hAnsi="Calibri" w:cs="Calibri"/>
          <w:color w:val="auto"/>
          <w:sz w:val="22"/>
          <w:szCs w:val="22"/>
        </w:rPr>
      </w:pPr>
      <w:r w:rsidRPr="005E5089">
        <w:rPr>
          <w:rFonts w:ascii="Calibri" w:hAnsi="Calibri" w:cs="Calibri"/>
          <w:color w:val="auto"/>
          <w:sz w:val="22"/>
          <w:szCs w:val="22"/>
        </w:rPr>
        <w:t>We will compile a suitable information pack for the candidate worker or volunteer and ensure it contains all necessary information about the organisation, role, recruitment timetable, safeguarding policy and an application form.</w:t>
      </w:r>
    </w:p>
    <w:p w:rsidR="00C35D4C" w:rsidRPr="005E5089" w:rsidRDefault="00C35D4C" w:rsidP="005E5089">
      <w:pPr>
        <w:pStyle w:val="BasicParagraph"/>
        <w:suppressAutoHyphens/>
        <w:spacing w:before="170" w:after="170" w:line="360" w:lineRule="auto"/>
        <w:rPr>
          <w:rFonts w:ascii="Calibri" w:hAnsi="Calibri" w:cs="Calibri"/>
          <w:b/>
          <w:bCs/>
          <w:color w:val="auto"/>
          <w:sz w:val="22"/>
          <w:szCs w:val="22"/>
        </w:rPr>
      </w:pPr>
      <w:r w:rsidRPr="005E5089">
        <w:rPr>
          <w:rFonts w:ascii="Calibri" w:hAnsi="Calibri" w:cs="Calibri"/>
          <w:b/>
          <w:bCs/>
          <w:color w:val="auto"/>
          <w:sz w:val="22"/>
          <w:szCs w:val="22"/>
        </w:rPr>
        <w:t>Written application form</w:t>
      </w:r>
    </w:p>
    <w:p w:rsidR="00C35D4C" w:rsidRPr="005E5089" w:rsidRDefault="00C35D4C" w:rsidP="005E5089">
      <w:pPr>
        <w:pStyle w:val="BasicParagraph"/>
        <w:suppressAutoHyphens/>
        <w:spacing w:after="170" w:line="360" w:lineRule="auto"/>
        <w:rPr>
          <w:rFonts w:ascii="Calibri" w:hAnsi="Calibri" w:cs="Calibri"/>
          <w:color w:val="auto"/>
          <w:sz w:val="22"/>
          <w:szCs w:val="22"/>
        </w:rPr>
      </w:pPr>
      <w:r w:rsidRPr="005E5089">
        <w:rPr>
          <w:rFonts w:ascii="Calibri" w:hAnsi="Calibri" w:cs="Calibri"/>
          <w:color w:val="auto"/>
          <w:sz w:val="22"/>
          <w:szCs w:val="22"/>
        </w:rPr>
        <w:t>We will insist on a written application form.  This should include personal details such as name, past names, past and current work/volunteering experience</w:t>
      </w:r>
      <w:r w:rsidR="002969EB" w:rsidRPr="005E5089">
        <w:rPr>
          <w:rFonts w:ascii="Calibri" w:hAnsi="Calibri" w:cs="Calibri"/>
          <w:color w:val="auto"/>
          <w:sz w:val="22"/>
          <w:szCs w:val="22"/>
        </w:rPr>
        <w:t>, and qualifications</w:t>
      </w:r>
      <w:r w:rsidRPr="005E5089">
        <w:rPr>
          <w:rFonts w:ascii="Calibri" w:hAnsi="Calibri" w:cs="Calibri"/>
          <w:color w:val="auto"/>
          <w:sz w:val="22"/>
          <w:szCs w:val="22"/>
        </w:rPr>
        <w:t xml:space="preserve">.  It should also include </w:t>
      </w:r>
      <w:r w:rsidR="002969EB" w:rsidRPr="005E5089">
        <w:rPr>
          <w:rFonts w:ascii="Calibri" w:hAnsi="Calibri" w:cs="Calibri"/>
          <w:color w:val="auto"/>
          <w:sz w:val="22"/>
          <w:szCs w:val="22"/>
        </w:rPr>
        <w:t xml:space="preserve">an </w:t>
      </w:r>
      <w:r w:rsidRPr="005E5089">
        <w:rPr>
          <w:rFonts w:ascii="Calibri" w:hAnsi="Calibri" w:cs="Calibri"/>
          <w:color w:val="auto"/>
          <w:sz w:val="22"/>
          <w:szCs w:val="22"/>
        </w:rPr>
        <w:t xml:space="preserve">explanation of all gaps in employment.  Applicants should also provide current and recent addresses for the past </w:t>
      </w:r>
      <w:r w:rsidR="002969EB" w:rsidRPr="005E5089">
        <w:rPr>
          <w:rFonts w:ascii="Calibri" w:hAnsi="Calibri" w:cs="Calibri"/>
          <w:color w:val="auto"/>
          <w:sz w:val="22"/>
          <w:szCs w:val="22"/>
        </w:rPr>
        <w:t>five</w:t>
      </w:r>
      <w:r w:rsidRPr="005E5089">
        <w:rPr>
          <w:rFonts w:ascii="Calibri" w:hAnsi="Calibri" w:cs="Calibri"/>
          <w:color w:val="auto"/>
          <w:sz w:val="22"/>
          <w:szCs w:val="22"/>
        </w:rPr>
        <w:t xml:space="preserve"> years.  </w:t>
      </w:r>
    </w:p>
    <w:p w:rsidR="00C35D4C" w:rsidRPr="005E5089" w:rsidRDefault="00C35D4C" w:rsidP="005E5089">
      <w:pPr>
        <w:pStyle w:val="BasicParagraph"/>
        <w:suppressAutoHyphens/>
        <w:spacing w:before="170" w:after="170" w:line="360" w:lineRule="auto"/>
        <w:rPr>
          <w:rFonts w:ascii="Calibri" w:hAnsi="Calibri" w:cs="Calibri"/>
          <w:b/>
          <w:bCs/>
          <w:color w:val="auto"/>
          <w:sz w:val="22"/>
          <w:szCs w:val="22"/>
        </w:rPr>
      </w:pPr>
      <w:r w:rsidRPr="005E5089">
        <w:rPr>
          <w:rFonts w:ascii="Calibri" w:hAnsi="Calibri" w:cs="Calibri"/>
          <w:b/>
          <w:bCs/>
          <w:color w:val="auto"/>
          <w:sz w:val="22"/>
          <w:szCs w:val="22"/>
        </w:rPr>
        <w:t>Selection criteria</w:t>
      </w:r>
    </w:p>
    <w:p w:rsidR="00C35D4C" w:rsidRPr="005E5089" w:rsidRDefault="00C35D4C" w:rsidP="005E5089">
      <w:pPr>
        <w:pStyle w:val="BasicParagraph"/>
        <w:suppressAutoHyphens/>
        <w:spacing w:after="170" w:line="360" w:lineRule="auto"/>
        <w:rPr>
          <w:rFonts w:ascii="Calibri" w:hAnsi="Calibri" w:cs="Calibri"/>
          <w:color w:val="auto"/>
          <w:sz w:val="22"/>
          <w:szCs w:val="22"/>
        </w:rPr>
      </w:pPr>
      <w:r w:rsidRPr="005E5089">
        <w:rPr>
          <w:rFonts w:ascii="Calibri" w:hAnsi="Calibri" w:cs="Calibri"/>
          <w:color w:val="auto"/>
          <w:sz w:val="22"/>
          <w:szCs w:val="22"/>
        </w:rPr>
        <w:lastRenderedPageBreak/>
        <w:t>We will decide how the person should behave with children and what attitudes we want to see.</w:t>
      </w:r>
    </w:p>
    <w:p w:rsidR="007F79EE" w:rsidRPr="005E5089" w:rsidRDefault="00C35D4C" w:rsidP="005E5089">
      <w:pPr>
        <w:pStyle w:val="BasicParagraph"/>
        <w:suppressAutoHyphens/>
        <w:spacing w:after="170" w:line="360" w:lineRule="auto"/>
        <w:rPr>
          <w:rFonts w:ascii="Calibri" w:hAnsi="Calibri" w:cs="Calibri"/>
          <w:color w:val="auto"/>
          <w:sz w:val="22"/>
          <w:szCs w:val="22"/>
        </w:rPr>
      </w:pPr>
      <w:r w:rsidRPr="005E5089">
        <w:rPr>
          <w:rFonts w:ascii="Calibri" w:hAnsi="Calibri" w:cs="Calibri"/>
          <w:color w:val="auto"/>
          <w:sz w:val="22"/>
          <w:szCs w:val="22"/>
        </w:rPr>
        <w:t>We will develop a list of essential and desirable qualifications, skills and experience and select people against this.</w:t>
      </w:r>
    </w:p>
    <w:p w:rsidR="00C35D4C" w:rsidRPr="005E5089" w:rsidRDefault="00C35D4C" w:rsidP="005E5089">
      <w:pPr>
        <w:pStyle w:val="BasicParagraph"/>
        <w:suppressAutoHyphens/>
        <w:spacing w:before="170" w:after="170" w:line="360" w:lineRule="auto"/>
        <w:rPr>
          <w:rFonts w:ascii="Calibri" w:hAnsi="Calibri" w:cs="Calibri"/>
          <w:b/>
          <w:bCs/>
          <w:color w:val="auto"/>
          <w:sz w:val="22"/>
          <w:szCs w:val="22"/>
        </w:rPr>
      </w:pPr>
      <w:r w:rsidRPr="005E5089">
        <w:rPr>
          <w:rFonts w:ascii="Calibri" w:hAnsi="Calibri" w:cs="Calibri"/>
          <w:b/>
          <w:bCs/>
          <w:color w:val="auto"/>
          <w:sz w:val="22"/>
          <w:szCs w:val="22"/>
        </w:rPr>
        <w:t>Written Declaration</w:t>
      </w:r>
    </w:p>
    <w:p w:rsidR="007F79EE" w:rsidRPr="005E5089" w:rsidRDefault="00C35D4C" w:rsidP="005E5089">
      <w:pPr>
        <w:pStyle w:val="BasicParagraph"/>
        <w:suppressAutoHyphens/>
        <w:spacing w:after="170" w:line="360" w:lineRule="auto"/>
        <w:rPr>
          <w:rFonts w:ascii="Calibri" w:hAnsi="Calibri" w:cs="Calibri"/>
          <w:color w:val="auto"/>
          <w:sz w:val="22"/>
          <w:szCs w:val="22"/>
        </w:rPr>
      </w:pPr>
      <w:r w:rsidRPr="005E5089">
        <w:rPr>
          <w:rFonts w:ascii="Calibri" w:hAnsi="Calibri" w:cs="Calibri"/>
          <w:color w:val="auto"/>
          <w:sz w:val="22"/>
          <w:szCs w:val="22"/>
        </w:rPr>
        <w:t>We will remind applicants that posts involving working with children are exempt from the Rehabilitation of Offenders Act.</w:t>
      </w:r>
    </w:p>
    <w:p w:rsidR="00C35D4C" w:rsidRPr="005E5089" w:rsidRDefault="00C35D4C" w:rsidP="005E5089">
      <w:pPr>
        <w:pStyle w:val="BasicParagraph"/>
        <w:suppressAutoHyphens/>
        <w:spacing w:after="170" w:line="360" w:lineRule="auto"/>
        <w:rPr>
          <w:rFonts w:ascii="Calibri" w:hAnsi="Calibri" w:cs="Calibri"/>
          <w:color w:val="auto"/>
          <w:sz w:val="22"/>
          <w:szCs w:val="22"/>
        </w:rPr>
      </w:pPr>
      <w:r w:rsidRPr="005E5089">
        <w:rPr>
          <w:rFonts w:ascii="Calibri" w:hAnsi="Calibri" w:cs="Calibri"/>
          <w:sz w:val="22"/>
          <w:szCs w:val="22"/>
        </w:rPr>
        <w:t xml:space="preserve">We will ask for a </w:t>
      </w:r>
      <w:r w:rsidR="002969EB" w:rsidRPr="005E5089">
        <w:rPr>
          <w:rFonts w:ascii="Calibri" w:hAnsi="Calibri" w:cs="Calibri"/>
          <w:sz w:val="22"/>
          <w:szCs w:val="22"/>
        </w:rPr>
        <w:t>written statement</w:t>
      </w:r>
      <w:r w:rsidRPr="005E5089">
        <w:rPr>
          <w:rFonts w:ascii="Calibri" w:hAnsi="Calibri" w:cs="Calibri"/>
          <w:sz w:val="22"/>
          <w:szCs w:val="22"/>
        </w:rPr>
        <w:t xml:space="preserve"> that they have no past or current convictions, cautions or bind-overs and no pending court cases.</w:t>
      </w:r>
    </w:p>
    <w:p w:rsidR="00C35D4C" w:rsidRPr="005E5089" w:rsidRDefault="00C35D4C" w:rsidP="005E5089">
      <w:pPr>
        <w:pStyle w:val="BasicParagraph"/>
        <w:suppressAutoHyphens/>
        <w:spacing w:before="170" w:after="170" w:line="360" w:lineRule="auto"/>
        <w:rPr>
          <w:rFonts w:ascii="Calibri" w:hAnsi="Calibri" w:cs="Calibri"/>
          <w:b/>
          <w:bCs/>
          <w:color w:val="auto"/>
          <w:sz w:val="22"/>
          <w:szCs w:val="22"/>
        </w:rPr>
      </w:pPr>
      <w:r w:rsidRPr="005E5089">
        <w:rPr>
          <w:rFonts w:ascii="Calibri" w:hAnsi="Calibri" w:cs="Calibri"/>
          <w:b/>
          <w:bCs/>
          <w:color w:val="auto"/>
          <w:sz w:val="22"/>
          <w:szCs w:val="22"/>
        </w:rPr>
        <w:t>Identification</w:t>
      </w:r>
    </w:p>
    <w:p w:rsidR="00C35D4C" w:rsidRPr="005E5089" w:rsidRDefault="00C35D4C" w:rsidP="005E5089">
      <w:pPr>
        <w:pStyle w:val="BasicParagraph"/>
        <w:suppressAutoHyphens/>
        <w:spacing w:after="170" w:line="360" w:lineRule="auto"/>
        <w:rPr>
          <w:rFonts w:ascii="Calibri" w:hAnsi="Calibri" w:cs="Calibri"/>
          <w:color w:val="auto"/>
          <w:sz w:val="22"/>
          <w:szCs w:val="22"/>
        </w:rPr>
      </w:pPr>
      <w:r w:rsidRPr="005E5089">
        <w:rPr>
          <w:rFonts w:ascii="Calibri" w:hAnsi="Calibri" w:cs="Calibri"/>
          <w:color w:val="auto"/>
          <w:sz w:val="22"/>
          <w:szCs w:val="22"/>
        </w:rPr>
        <w:t xml:space="preserve">We will ask for photographic documentation to confirm identity, such as </w:t>
      </w:r>
      <w:r w:rsidR="002969EB" w:rsidRPr="005E5089">
        <w:rPr>
          <w:rFonts w:ascii="Calibri" w:hAnsi="Calibri" w:cs="Calibri"/>
          <w:color w:val="auto"/>
          <w:sz w:val="22"/>
          <w:szCs w:val="22"/>
        </w:rPr>
        <w:t xml:space="preserve">a </w:t>
      </w:r>
      <w:r w:rsidRPr="005E5089">
        <w:rPr>
          <w:rFonts w:ascii="Calibri" w:hAnsi="Calibri" w:cs="Calibri"/>
          <w:color w:val="auto"/>
          <w:sz w:val="22"/>
          <w:szCs w:val="22"/>
        </w:rPr>
        <w:t>passport or driving licence, and, for example, a utility bill that contains their address.</w:t>
      </w:r>
    </w:p>
    <w:p w:rsidR="00C35D4C" w:rsidRPr="005E5089" w:rsidRDefault="00C35D4C" w:rsidP="005E5089">
      <w:pPr>
        <w:pStyle w:val="BasicParagraph"/>
        <w:suppressAutoHyphens/>
        <w:spacing w:before="170" w:after="170" w:line="360" w:lineRule="auto"/>
        <w:rPr>
          <w:rFonts w:ascii="Calibri" w:hAnsi="Calibri" w:cs="Calibri"/>
          <w:b/>
          <w:bCs/>
          <w:color w:val="auto"/>
          <w:sz w:val="22"/>
          <w:szCs w:val="22"/>
        </w:rPr>
      </w:pPr>
      <w:r w:rsidRPr="005E5089">
        <w:rPr>
          <w:rFonts w:ascii="Calibri" w:hAnsi="Calibri" w:cs="Calibri"/>
          <w:b/>
          <w:bCs/>
          <w:color w:val="auto"/>
          <w:sz w:val="22"/>
          <w:szCs w:val="22"/>
        </w:rPr>
        <w:t>Qualifications</w:t>
      </w:r>
    </w:p>
    <w:p w:rsidR="00C35D4C" w:rsidRPr="005E5089" w:rsidRDefault="00C35D4C" w:rsidP="005E5089">
      <w:pPr>
        <w:pStyle w:val="BasicParagraph"/>
        <w:suppressAutoHyphens/>
        <w:spacing w:after="170" w:line="360" w:lineRule="auto"/>
        <w:rPr>
          <w:rFonts w:ascii="Calibri" w:hAnsi="Calibri" w:cs="Calibri"/>
          <w:color w:val="auto"/>
          <w:sz w:val="22"/>
          <w:szCs w:val="22"/>
        </w:rPr>
      </w:pPr>
      <w:r w:rsidRPr="005E5089">
        <w:rPr>
          <w:rFonts w:ascii="Calibri" w:hAnsi="Calibri" w:cs="Calibri"/>
          <w:color w:val="auto"/>
          <w:sz w:val="22"/>
          <w:szCs w:val="22"/>
        </w:rPr>
        <w:t>We will ask to see the original documents of any qualifications.</w:t>
      </w:r>
    </w:p>
    <w:p w:rsidR="00C35D4C" w:rsidRPr="005E5089" w:rsidRDefault="00C35D4C" w:rsidP="005E5089">
      <w:pPr>
        <w:pStyle w:val="BasicParagraph"/>
        <w:suppressAutoHyphens/>
        <w:spacing w:before="170" w:after="170" w:line="360" w:lineRule="auto"/>
        <w:rPr>
          <w:rFonts w:ascii="Calibri" w:hAnsi="Calibri" w:cs="Calibri"/>
          <w:b/>
          <w:bCs/>
          <w:color w:val="F16531"/>
          <w:sz w:val="22"/>
          <w:szCs w:val="22"/>
        </w:rPr>
      </w:pPr>
      <w:r w:rsidRPr="005E5089">
        <w:rPr>
          <w:rFonts w:ascii="Calibri" w:hAnsi="Calibri" w:cs="Calibri"/>
          <w:b/>
          <w:bCs/>
          <w:color w:val="auto"/>
          <w:sz w:val="22"/>
          <w:szCs w:val="22"/>
        </w:rPr>
        <w:t>Interview</w:t>
      </w:r>
    </w:p>
    <w:p w:rsidR="00C35D4C" w:rsidRPr="005E5089" w:rsidRDefault="00C35D4C" w:rsidP="005E5089">
      <w:pPr>
        <w:pStyle w:val="BasicParagraph"/>
        <w:suppressAutoHyphens/>
        <w:spacing w:after="170" w:line="360" w:lineRule="auto"/>
        <w:rPr>
          <w:rFonts w:ascii="Calibri" w:hAnsi="Calibri" w:cs="Calibri"/>
          <w:color w:val="auto"/>
          <w:sz w:val="22"/>
          <w:szCs w:val="22"/>
        </w:rPr>
      </w:pPr>
      <w:r w:rsidRPr="005E5089">
        <w:rPr>
          <w:rFonts w:ascii="Calibri" w:hAnsi="Calibri" w:cs="Calibri"/>
          <w:sz w:val="22"/>
          <w:szCs w:val="22"/>
        </w:rPr>
        <w:t xml:space="preserve">We will interview </w:t>
      </w:r>
      <w:r w:rsidR="002969EB" w:rsidRPr="005E5089">
        <w:rPr>
          <w:rFonts w:ascii="Calibri" w:hAnsi="Calibri" w:cs="Calibri"/>
          <w:sz w:val="22"/>
          <w:szCs w:val="22"/>
        </w:rPr>
        <w:t>face-to-face</w:t>
      </w:r>
      <w:r w:rsidRPr="005E5089">
        <w:rPr>
          <w:rFonts w:ascii="Calibri" w:hAnsi="Calibri" w:cs="Calibri"/>
          <w:sz w:val="22"/>
          <w:szCs w:val="22"/>
        </w:rPr>
        <w:t xml:space="preserve">, preferably with at least two representatives from the group or organisation.  We will discuss with the applicant information contained in their application form and explore their attitudes towards working with children.  This also provides an opportunity to discuss our child protection </w:t>
      </w:r>
      <w:r w:rsidRPr="005E5089">
        <w:rPr>
          <w:rFonts w:ascii="Calibri" w:hAnsi="Calibri" w:cs="Calibri"/>
          <w:color w:val="auto"/>
          <w:sz w:val="22"/>
          <w:szCs w:val="22"/>
        </w:rPr>
        <w:t xml:space="preserve">policy and </w:t>
      </w:r>
      <w:r w:rsidR="002969EB" w:rsidRPr="005E5089">
        <w:rPr>
          <w:rFonts w:ascii="Calibri" w:hAnsi="Calibri" w:cs="Calibri"/>
          <w:color w:val="auto"/>
          <w:sz w:val="22"/>
          <w:szCs w:val="22"/>
        </w:rPr>
        <w:t xml:space="preserve">ensure that the applicant can commit to </w:t>
      </w:r>
      <w:r w:rsidR="00BF51C4" w:rsidRPr="005E5089">
        <w:rPr>
          <w:rFonts w:ascii="Calibri" w:hAnsi="Calibri" w:cs="Calibri"/>
          <w:color w:val="auto"/>
          <w:sz w:val="22"/>
          <w:szCs w:val="22"/>
        </w:rPr>
        <w:t>meeting</w:t>
      </w:r>
      <w:r w:rsidR="002969EB" w:rsidRPr="005E5089">
        <w:rPr>
          <w:rFonts w:ascii="Calibri" w:hAnsi="Calibri" w:cs="Calibri"/>
          <w:color w:val="auto"/>
          <w:sz w:val="22"/>
          <w:szCs w:val="22"/>
        </w:rPr>
        <w:t xml:space="preserve"> the required standards</w:t>
      </w:r>
      <w:r w:rsidRPr="005E5089">
        <w:rPr>
          <w:rFonts w:ascii="Calibri" w:hAnsi="Calibri" w:cs="Calibri"/>
          <w:color w:val="auto"/>
          <w:sz w:val="22"/>
          <w:szCs w:val="22"/>
        </w:rPr>
        <w:t xml:space="preserve">.  </w:t>
      </w:r>
    </w:p>
    <w:p w:rsidR="005D49DF" w:rsidRPr="005E5089" w:rsidRDefault="005D49DF" w:rsidP="005E5089">
      <w:pPr>
        <w:pStyle w:val="BasicParagraph"/>
        <w:suppressAutoHyphens/>
        <w:spacing w:line="360" w:lineRule="auto"/>
        <w:rPr>
          <w:rFonts w:ascii="Calibri" w:hAnsi="Calibri" w:cs="Calibri"/>
          <w:b/>
          <w:bCs/>
          <w:color w:val="auto"/>
          <w:sz w:val="22"/>
          <w:szCs w:val="22"/>
        </w:rPr>
      </w:pPr>
      <w:r w:rsidRPr="005E5089">
        <w:rPr>
          <w:rFonts w:ascii="Calibri" w:hAnsi="Calibri" w:cs="Calibri"/>
          <w:b/>
          <w:bCs/>
          <w:color w:val="auto"/>
          <w:sz w:val="22"/>
          <w:szCs w:val="22"/>
        </w:rPr>
        <w:t>We will talk about the application</w:t>
      </w:r>
      <w:r w:rsidR="002969EB" w:rsidRPr="005E5089">
        <w:rPr>
          <w:rFonts w:ascii="Calibri" w:hAnsi="Calibri" w:cs="Calibri"/>
          <w:b/>
          <w:bCs/>
          <w:color w:val="auto"/>
          <w:sz w:val="22"/>
          <w:szCs w:val="22"/>
        </w:rPr>
        <w:t>,</w:t>
      </w:r>
      <w:r w:rsidRPr="005E5089">
        <w:rPr>
          <w:rFonts w:ascii="Calibri" w:hAnsi="Calibri" w:cs="Calibri"/>
          <w:b/>
          <w:bCs/>
          <w:color w:val="auto"/>
          <w:sz w:val="22"/>
          <w:szCs w:val="22"/>
        </w:rPr>
        <w:t xml:space="preserve"> including:</w:t>
      </w:r>
    </w:p>
    <w:p w:rsidR="005D49DF" w:rsidRPr="005E5089" w:rsidRDefault="005D49DF" w:rsidP="005E5089">
      <w:pPr>
        <w:pStyle w:val="BasicParagraph"/>
        <w:suppressAutoHyphens/>
        <w:spacing w:line="360" w:lineRule="auto"/>
        <w:ind w:left="340" w:hanging="340"/>
        <w:rPr>
          <w:rFonts w:ascii="Calibri" w:hAnsi="Calibri" w:cs="Calibri"/>
          <w:color w:val="auto"/>
          <w:sz w:val="22"/>
          <w:szCs w:val="22"/>
        </w:rPr>
      </w:pPr>
      <w:r w:rsidRPr="005E5089">
        <w:rPr>
          <w:rFonts w:ascii="Calibri" w:hAnsi="Calibri" w:cs="Calibri"/>
          <w:color w:val="auto"/>
          <w:sz w:val="22"/>
          <w:szCs w:val="22"/>
        </w:rPr>
        <w:t>•</w:t>
      </w:r>
      <w:r w:rsidRPr="005E5089">
        <w:rPr>
          <w:rFonts w:ascii="Calibri" w:hAnsi="Calibri" w:cs="Calibri"/>
          <w:color w:val="auto"/>
          <w:sz w:val="22"/>
          <w:szCs w:val="22"/>
        </w:rPr>
        <w:tab/>
        <w:t xml:space="preserve">Areas in which you want to know more details </w:t>
      </w:r>
    </w:p>
    <w:p w:rsidR="005D49DF" w:rsidRPr="005E5089" w:rsidRDefault="005D49DF" w:rsidP="005E5089">
      <w:pPr>
        <w:pStyle w:val="BasicParagraph"/>
        <w:suppressAutoHyphens/>
        <w:spacing w:line="360" w:lineRule="auto"/>
        <w:ind w:left="340" w:hanging="340"/>
        <w:rPr>
          <w:rFonts w:ascii="Calibri" w:hAnsi="Calibri" w:cs="Calibri"/>
          <w:color w:val="auto"/>
          <w:sz w:val="22"/>
          <w:szCs w:val="22"/>
        </w:rPr>
      </w:pPr>
      <w:r w:rsidRPr="005E5089">
        <w:rPr>
          <w:rFonts w:ascii="Calibri" w:hAnsi="Calibri" w:cs="Calibri"/>
          <w:color w:val="auto"/>
          <w:sz w:val="22"/>
          <w:szCs w:val="22"/>
        </w:rPr>
        <w:t>•</w:t>
      </w:r>
      <w:r w:rsidRPr="005E5089">
        <w:rPr>
          <w:rFonts w:ascii="Calibri" w:hAnsi="Calibri" w:cs="Calibri"/>
          <w:color w:val="auto"/>
          <w:sz w:val="22"/>
          <w:szCs w:val="22"/>
        </w:rPr>
        <w:tab/>
        <w:t>Gaps in employment history</w:t>
      </w:r>
    </w:p>
    <w:p w:rsidR="005D49DF" w:rsidRPr="005E5089" w:rsidRDefault="005D49DF" w:rsidP="005E5089">
      <w:pPr>
        <w:pStyle w:val="BasicParagraph"/>
        <w:suppressAutoHyphens/>
        <w:spacing w:line="360" w:lineRule="auto"/>
        <w:ind w:left="340" w:hanging="340"/>
        <w:rPr>
          <w:rFonts w:ascii="Calibri" w:hAnsi="Calibri" w:cs="Calibri"/>
          <w:color w:val="auto"/>
          <w:sz w:val="22"/>
          <w:szCs w:val="22"/>
        </w:rPr>
      </w:pPr>
      <w:r w:rsidRPr="005E5089">
        <w:rPr>
          <w:rFonts w:ascii="Calibri" w:hAnsi="Calibri" w:cs="Calibri"/>
          <w:color w:val="auto"/>
          <w:sz w:val="22"/>
          <w:szCs w:val="22"/>
        </w:rPr>
        <w:t>•</w:t>
      </w:r>
      <w:r w:rsidRPr="005E5089">
        <w:rPr>
          <w:rFonts w:ascii="Calibri" w:hAnsi="Calibri" w:cs="Calibri"/>
          <w:color w:val="auto"/>
          <w:sz w:val="22"/>
          <w:szCs w:val="22"/>
        </w:rPr>
        <w:tab/>
        <w:t>Vague statements or unfamiliar qualifications</w:t>
      </w:r>
    </w:p>
    <w:p w:rsidR="005D49DF" w:rsidRPr="005E5089" w:rsidRDefault="005D49DF" w:rsidP="005E5089">
      <w:pPr>
        <w:pStyle w:val="BasicParagraph"/>
        <w:suppressAutoHyphens/>
        <w:spacing w:line="360" w:lineRule="auto"/>
        <w:ind w:left="340" w:hanging="340"/>
        <w:rPr>
          <w:rFonts w:ascii="Calibri" w:hAnsi="Calibri" w:cs="Calibri"/>
          <w:color w:val="auto"/>
          <w:sz w:val="22"/>
          <w:szCs w:val="22"/>
        </w:rPr>
      </w:pPr>
      <w:r w:rsidRPr="005E5089">
        <w:rPr>
          <w:rFonts w:ascii="Calibri" w:hAnsi="Calibri" w:cs="Calibri"/>
          <w:color w:val="auto"/>
          <w:sz w:val="22"/>
          <w:szCs w:val="22"/>
        </w:rPr>
        <w:t>•</w:t>
      </w:r>
      <w:r w:rsidRPr="005E5089">
        <w:rPr>
          <w:rFonts w:ascii="Calibri" w:hAnsi="Calibri" w:cs="Calibri"/>
          <w:color w:val="auto"/>
          <w:sz w:val="22"/>
          <w:szCs w:val="22"/>
        </w:rPr>
        <w:tab/>
        <w:t xml:space="preserve">Frequent changes </w:t>
      </w:r>
      <w:r w:rsidR="002969EB" w:rsidRPr="005E5089">
        <w:rPr>
          <w:rFonts w:ascii="Calibri" w:hAnsi="Calibri" w:cs="Calibri"/>
          <w:color w:val="auto"/>
          <w:sz w:val="22"/>
          <w:szCs w:val="22"/>
        </w:rPr>
        <w:t>in</w:t>
      </w:r>
      <w:r w:rsidRPr="005E5089">
        <w:rPr>
          <w:rFonts w:ascii="Calibri" w:hAnsi="Calibri" w:cs="Calibri"/>
          <w:color w:val="auto"/>
          <w:sz w:val="22"/>
          <w:szCs w:val="22"/>
        </w:rPr>
        <w:t xml:space="preserve"> employment</w:t>
      </w:r>
    </w:p>
    <w:p w:rsidR="005D49DF" w:rsidRPr="005E5089" w:rsidRDefault="005D49DF" w:rsidP="005E5089">
      <w:pPr>
        <w:pStyle w:val="BasicParagraph"/>
        <w:suppressAutoHyphens/>
        <w:spacing w:line="360" w:lineRule="auto"/>
        <w:ind w:left="340" w:hanging="340"/>
        <w:rPr>
          <w:rFonts w:ascii="Calibri" w:hAnsi="Calibri" w:cs="Calibri"/>
          <w:color w:val="auto"/>
          <w:sz w:val="22"/>
          <w:szCs w:val="22"/>
        </w:rPr>
      </w:pPr>
      <w:r w:rsidRPr="005E5089">
        <w:rPr>
          <w:rFonts w:ascii="Calibri" w:hAnsi="Calibri" w:cs="Calibri"/>
          <w:color w:val="auto"/>
          <w:sz w:val="22"/>
          <w:szCs w:val="22"/>
        </w:rPr>
        <w:t xml:space="preserve">•    What </w:t>
      </w:r>
      <w:r w:rsidR="002969EB" w:rsidRPr="005E5089">
        <w:rPr>
          <w:rFonts w:ascii="Calibri" w:hAnsi="Calibri" w:cs="Calibri"/>
          <w:color w:val="auto"/>
          <w:sz w:val="22"/>
          <w:szCs w:val="22"/>
        </w:rPr>
        <w:t>are your motives</w:t>
      </w:r>
      <w:r w:rsidRPr="005E5089">
        <w:rPr>
          <w:rFonts w:ascii="Calibri" w:hAnsi="Calibri" w:cs="Calibri"/>
          <w:color w:val="auto"/>
          <w:sz w:val="22"/>
          <w:szCs w:val="22"/>
        </w:rPr>
        <w:t xml:space="preserve"> for wanting to work with children</w:t>
      </w:r>
    </w:p>
    <w:p w:rsidR="005D49DF" w:rsidRPr="005E5089" w:rsidRDefault="005D49DF" w:rsidP="005E5089">
      <w:pPr>
        <w:pStyle w:val="BasicParagraph"/>
        <w:suppressAutoHyphens/>
        <w:spacing w:line="360" w:lineRule="auto"/>
        <w:ind w:left="340" w:hanging="340"/>
        <w:rPr>
          <w:rFonts w:ascii="Calibri" w:hAnsi="Calibri" w:cs="Calibri"/>
          <w:color w:val="auto"/>
          <w:sz w:val="22"/>
          <w:szCs w:val="22"/>
        </w:rPr>
      </w:pPr>
    </w:p>
    <w:p w:rsidR="00C35D4C" w:rsidRPr="005E5089" w:rsidRDefault="00C35D4C" w:rsidP="005E5089">
      <w:pPr>
        <w:pStyle w:val="BasicParagraph"/>
        <w:suppressAutoHyphens/>
        <w:spacing w:line="360" w:lineRule="auto"/>
        <w:ind w:left="340" w:hanging="340"/>
        <w:rPr>
          <w:rFonts w:ascii="Calibri" w:hAnsi="Calibri" w:cs="Calibri"/>
          <w:color w:val="auto"/>
          <w:sz w:val="22"/>
          <w:szCs w:val="22"/>
        </w:rPr>
      </w:pPr>
      <w:r w:rsidRPr="005E5089">
        <w:rPr>
          <w:rFonts w:ascii="Calibri" w:hAnsi="Calibri" w:cs="Calibri"/>
          <w:b/>
          <w:bCs/>
          <w:color w:val="auto"/>
          <w:sz w:val="22"/>
          <w:szCs w:val="22"/>
        </w:rPr>
        <w:t>References</w:t>
      </w:r>
    </w:p>
    <w:p w:rsidR="00C35D4C" w:rsidRPr="005E5089" w:rsidRDefault="00C35D4C" w:rsidP="005E5089">
      <w:pPr>
        <w:pStyle w:val="BasicParagraph"/>
        <w:suppressAutoHyphens/>
        <w:spacing w:after="170" w:line="360" w:lineRule="auto"/>
        <w:rPr>
          <w:rFonts w:ascii="Calibri" w:hAnsi="Calibri" w:cs="Calibri"/>
          <w:color w:val="auto"/>
          <w:sz w:val="22"/>
          <w:szCs w:val="22"/>
        </w:rPr>
      </w:pPr>
      <w:r w:rsidRPr="005E5089">
        <w:rPr>
          <w:rFonts w:ascii="Calibri" w:hAnsi="Calibri" w:cs="Calibri"/>
          <w:color w:val="auto"/>
          <w:sz w:val="22"/>
          <w:szCs w:val="22"/>
        </w:rPr>
        <w:t>Two written references</w:t>
      </w:r>
      <w:r w:rsidR="00F32A3F">
        <w:rPr>
          <w:rFonts w:ascii="Calibri" w:hAnsi="Calibri" w:cs="Calibri"/>
          <w:color w:val="auto"/>
          <w:sz w:val="22"/>
          <w:szCs w:val="22"/>
        </w:rPr>
        <w:t xml:space="preserve"> must be obtained, including their current or most recent employer</w:t>
      </w:r>
      <w:r w:rsidRPr="005E5089">
        <w:rPr>
          <w:rFonts w:ascii="Calibri" w:hAnsi="Calibri" w:cs="Calibri"/>
          <w:color w:val="auto"/>
          <w:sz w:val="22"/>
          <w:szCs w:val="22"/>
        </w:rPr>
        <w:t>.</w:t>
      </w:r>
    </w:p>
    <w:p w:rsidR="00C35D4C" w:rsidRPr="005E5089" w:rsidRDefault="00C35D4C" w:rsidP="005E5089">
      <w:pPr>
        <w:pStyle w:val="BasicParagraph"/>
        <w:suppressAutoHyphens/>
        <w:spacing w:before="170" w:after="170" w:line="360" w:lineRule="auto"/>
        <w:rPr>
          <w:rFonts w:ascii="Calibri" w:hAnsi="Calibri" w:cs="Calibri"/>
          <w:b/>
          <w:bCs/>
          <w:color w:val="auto"/>
          <w:sz w:val="22"/>
          <w:szCs w:val="22"/>
        </w:rPr>
      </w:pPr>
      <w:r w:rsidRPr="005E5089">
        <w:rPr>
          <w:rFonts w:ascii="Calibri" w:hAnsi="Calibri" w:cs="Calibri"/>
          <w:b/>
          <w:bCs/>
          <w:color w:val="auto"/>
          <w:sz w:val="22"/>
          <w:szCs w:val="22"/>
        </w:rPr>
        <w:t>DBS Checks</w:t>
      </w:r>
    </w:p>
    <w:p w:rsidR="00C35D4C" w:rsidRPr="005E5089" w:rsidRDefault="00C35D4C" w:rsidP="005E5089">
      <w:pPr>
        <w:pStyle w:val="BasicParagraph"/>
        <w:suppressAutoHyphens/>
        <w:spacing w:after="170" w:line="360" w:lineRule="auto"/>
        <w:rPr>
          <w:rFonts w:ascii="Calibri" w:hAnsi="Calibri" w:cs="Calibri"/>
          <w:sz w:val="22"/>
          <w:szCs w:val="22"/>
        </w:rPr>
      </w:pPr>
      <w:r w:rsidRPr="005E5089">
        <w:rPr>
          <w:rFonts w:ascii="Calibri" w:hAnsi="Calibri" w:cs="Calibri"/>
          <w:color w:val="auto"/>
          <w:sz w:val="22"/>
          <w:szCs w:val="22"/>
        </w:rPr>
        <w:t>We will always gain enhanced</w:t>
      </w:r>
      <w:r w:rsidRPr="005E5089">
        <w:rPr>
          <w:rFonts w:ascii="Calibri" w:hAnsi="Calibri" w:cs="Calibri"/>
          <w:sz w:val="22"/>
          <w:szCs w:val="22"/>
        </w:rPr>
        <w:t xml:space="preserve"> DBS disclosures as appropriate to the role.  </w:t>
      </w:r>
      <w:r w:rsidR="003E5940">
        <w:rPr>
          <w:rFonts w:ascii="Calibri" w:hAnsi="Calibri" w:cs="Calibri"/>
          <w:sz w:val="22"/>
          <w:szCs w:val="22"/>
        </w:rPr>
        <w:t>Only w</w:t>
      </w:r>
      <w:r w:rsidRPr="005E5089">
        <w:rPr>
          <w:rFonts w:ascii="Calibri" w:hAnsi="Calibri" w:cs="Calibri"/>
          <w:sz w:val="22"/>
          <w:szCs w:val="22"/>
        </w:rPr>
        <w:t>hen the results of the DBS check and all recruitment checks have been completed</w:t>
      </w:r>
      <w:r w:rsidR="00BF51C4" w:rsidRPr="005E5089">
        <w:rPr>
          <w:rFonts w:ascii="Calibri" w:hAnsi="Calibri" w:cs="Calibri"/>
          <w:sz w:val="22"/>
          <w:szCs w:val="22"/>
        </w:rPr>
        <w:t>,</w:t>
      </w:r>
      <w:r w:rsidRPr="005E5089">
        <w:rPr>
          <w:rFonts w:ascii="Calibri" w:hAnsi="Calibri" w:cs="Calibri"/>
          <w:sz w:val="22"/>
          <w:szCs w:val="22"/>
        </w:rPr>
        <w:t xml:space="preserve"> and we are satisfied the applicant is suitable for the </w:t>
      </w:r>
      <w:r w:rsidR="00BF51C4" w:rsidRPr="005E5089">
        <w:rPr>
          <w:rFonts w:ascii="Calibri" w:hAnsi="Calibri" w:cs="Calibri"/>
          <w:sz w:val="22"/>
          <w:szCs w:val="22"/>
        </w:rPr>
        <w:t>position,</w:t>
      </w:r>
      <w:r w:rsidRPr="005E5089">
        <w:rPr>
          <w:rFonts w:ascii="Calibri" w:hAnsi="Calibri" w:cs="Calibri"/>
          <w:sz w:val="22"/>
          <w:szCs w:val="22"/>
        </w:rPr>
        <w:t xml:space="preserve"> will we allow the staff member or volunteer to have contact with children</w:t>
      </w:r>
      <w:r w:rsidR="00BF51C4" w:rsidRPr="005E5089">
        <w:rPr>
          <w:rFonts w:ascii="Calibri" w:hAnsi="Calibri" w:cs="Calibri"/>
          <w:sz w:val="22"/>
          <w:szCs w:val="22"/>
        </w:rPr>
        <w:t>.</w:t>
      </w:r>
    </w:p>
    <w:p w:rsidR="00C35D4C" w:rsidRPr="005E5089" w:rsidRDefault="00C35D4C" w:rsidP="005E5089">
      <w:pPr>
        <w:pStyle w:val="BasicParagraph"/>
        <w:suppressAutoHyphens/>
        <w:spacing w:before="170" w:after="170" w:line="360" w:lineRule="auto"/>
        <w:rPr>
          <w:rFonts w:ascii="Calibri" w:hAnsi="Calibri" w:cs="Calibri"/>
          <w:b/>
          <w:bCs/>
          <w:color w:val="auto"/>
          <w:sz w:val="22"/>
          <w:szCs w:val="22"/>
        </w:rPr>
      </w:pPr>
      <w:r w:rsidRPr="005E5089">
        <w:rPr>
          <w:rFonts w:ascii="Calibri" w:hAnsi="Calibri" w:cs="Calibri"/>
          <w:b/>
          <w:bCs/>
          <w:color w:val="auto"/>
          <w:sz w:val="22"/>
          <w:szCs w:val="22"/>
        </w:rPr>
        <w:lastRenderedPageBreak/>
        <w:t>Induction and Probationary Period</w:t>
      </w:r>
    </w:p>
    <w:p w:rsidR="00C35D4C" w:rsidRPr="005E5089" w:rsidRDefault="00C35D4C" w:rsidP="005E5089">
      <w:pPr>
        <w:pStyle w:val="BasicParagraph"/>
        <w:suppressAutoHyphens/>
        <w:spacing w:after="170" w:line="360" w:lineRule="auto"/>
        <w:rPr>
          <w:rFonts w:ascii="Calibri" w:hAnsi="Calibri" w:cs="Calibri"/>
          <w:sz w:val="22"/>
          <w:szCs w:val="22"/>
        </w:rPr>
      </w:pPr>
      <w:r w:rsidRPr="005E5089">
        <w:rPr>
          <w:rFonts w:ascii="Calibri" w:hAnsi="Calibri" w:cs="Calibri"/>
          <w:sz w:val="22"/>
          <w:szCs w:val="22"/>
        </w:rPr>
        <w:t xml:space="preserve">We will ensure volunteers or workers receive a comprehensive induction in line with our Induction Policy.  </w:t>
      </w:r>
    </w:p>
    <w:p w:rsidR="00C35D4C" w:rsidRPr="005E5089" w:rsidRDefault="00C35D4C" w:rsidP="005E5089">
      <w:pPr>
        <w:pStyle w:val="BasicParagraph"/>
        <w:suppressAutoHyphens/>
        <w:spacing w:after="170" w:line="360" w:lineRule="auto"/>
        <w:rPr>
          <w:rFonts w:ascii="Calibri" w:hAnsi="Calibri" w:cs="Calibri"/>
          <w:sz w:val="22"/>
          <w:szCs w:val="22"/>
        </w:rPr>
      </w:pPr>
      <w:r w:rsidRPr="005E5089">
        <w:rPr>
          <w:rFonts w:ascii="Calibri" w:hAnsi="Calibri" w:cs="Calibri"/>
          <w:sz w:val="22"/>
          <w:szCs w:val="22"/>
        </w:rPr>
        <w:t xml:space="preserve">We expect </w:t>
      </w:r>
      <w:r w:rsidR="00BF51C4" w:rsidRPr="005E5089">
        <w:rPr>
          <w:rFonts w:ascii="Calibri" w:hAnsi="Calibri" w:cs="Calibri"/>
          <w:sz w:val="22"/>
          <w:szCs w:val="22"/>
        </w:rPr>
        <w:t>a standard</w:t>
      </w:r>
      <w:r w:rsidRPr="005E5089">
        <w:rPr>
          <w:rFonts w:ascii="Calibri" w:hAnsi="Calibri" w:cs="Calibri"/>
          <w:sz w:val="22"/>
          <w:szCs w:val="22"/>
        </w:rPr>
        <w:t xml:space="preserve"> probationary period to be </w:t>
      </w:r>
      <w:r w:rsidR="00BF51C4" w:rsidRPr="005E5089">
        <w:rPr>
          <w:rFonts w:ascii="Calibri" w:hAnsi="Calibri" w:cs="Calibri"/>
          <w:sz w:val="22"/>
          <w:szCs w:val="22"/>
        </w:rPr>
        <w:t>six</w:t>
      </w:r>
      <w:r w:rsidRPr="005E5089">
        <w:rPr>
          <w:rFonts w:ascii="Calibri" w:hAnsi="Calibri" w:cs="Calibri"/>
          <w:sz w:val="22"/>
          <w:szCs w:val="22"/>
        </w:rPr>
        <w:t xml:space="preserve"> months</w:t>
      </w:r>
      <w:r w:rsidR="00BF51C4" w:rsidRPr="005E5089">
        <w:rPr>
          <w:rFonts w:ascii="Calibri" w:hAnsi="Calibri" w:cs="Calibri"/>
          <w:sz w:val="22"/>
          <w:szCs w:val="22"/>
        </w:rPr>
        <w:t>. During this time,</w:t>
      </w:r>
      <w:r w:rsidRPr="005E5089">
        <w:rPr>
          <w:rFonts w:ascii="Calibri" w:hAnsi="Calibri" w:cs="Calibri"/>
          <w:sz w:val="22"/>
          <w:szCs w:val="22"/>
        </w:rPr>
        <w:t xml:space="preserve"> the volunteer or worker will regularly work under the supervision of a more experienced volunteer or worker, such as management.</w:t>
      </w:r>
    </w:p>
    <w:p w:rsidR="00C35D4C" w:rsidRPr="005E5089" w:rsidRDefault="00C35D4C" w:rsidP="005E5089">
      <w:pPr>
        <w:pStyle w:val="BasicParagraph"/>
        <w:suppressAutoHyphens/>
        <w:spacing w:after="170" w:line="360" w:lineRule="auto"/>
        <w:rPr>
          <w:rFonts w:ascii="Calibri" w:hAnsi="Calibri" w:cs="Calibri"/>
          <w:sz w:val="22"/>
          <w:szCs w:val="22"/>
        </w:rPr>
      </w:pPr>
      <w:r w:rsidRPr="005E5089">
        <w:rPr>
          <w:rFonts w:ascii="Calibri" w:hAnsi="Calibri" w:cs="Calibri"/>
          <w:sz w:val="22"/>
          <w:szCs w:val="22"/>
        </w:rPr>
        <w:t xml:space="preserve">Training on Child Protection and Safeguarding Children should be given within </w:t>
      </w:r>
      <w:r w:rsidR="00BF51C4" w:rsidRPr="005E5089">
        <w:rPr>
          <w:rFonts w:ascii="Calibri" w:hAnsi="Calibri" w:cs="Calibri"/>
          <w:sz w:val="22"/>
          <w:szCs w:val="22"/>
        </w:rPr>
        <w:t>three</w:t>
      </w:r>
      <w:r w:rsidRPr="005E5089">
        <w:rPr>
          <w:rFonts w:ascii="Calibri" w:hAnsi="Calibri" w:cs="Calibri"/>
          <w:sz w:val="22"/>
          <w:szCs w:val="22"/>
        </w:rPr>
        <w:t xml:space="preserve"> months.</w:t>
      </w:r>
    </w:p>
    <w:p w:rsidR="00C35D4C" w:rsidRPr="005E5089" w:rsidRDefault="00C35D4C" w:rsidP="005E5089">
      <w:pPr>
        <w:pStyle w:val="BasicParagraph"/>
        <w:suppressAutoHyphens/>
        <w:spacing w:after="170" w:line="360" w:lineRule="auto"/>
        <w:rPr>
          <w:rFonts w:ascii="Calibri" w:hAnsi="Calibri" w:cs="Calibri"/>
          <w:sz w:val="22"/>
          <w:szCs w:val="22"/>
        </w:rPr>
      </w:pPr>
      <w:r w:rsidRPr="005E5089">
        <w:rPr>
          <w:rFonts w:ascii="Calibri" w:hAnsi="Calibri" w:cs="Calibri"/>
          <w:sz w:val="22"/>
          <w:szCs w:val="22"/>
        </w:rPr>
        <w:t>If there are concerns during the probationary period</w:t>
      </w:r>
      <w:r w:rsidR="00BF51C4" w:rsidRPr="005E5089">
        <w:rPr>
          <w:rFonts w:ascii="Calibri" w:hAnsi="Calibri" w:cs="Calibri"/>
          <w:sz w:val="22"/>
          <w:szCs w:val="22"/>
        </w:rPr>
        <w:t>,</w:t>
      </w:r>
      <w:r w:rsidRPr="005E5089">
        <w:rPr>
          <w:rFonts w:ascii="Calibri" w:hAnsi="Calibri" w:cs="Calibri"/>
          <w:sz w:val="22"/>
          <w:szCs w:val="22"/>
        </w:rPr>
        <w:t xml:space="preserve"> the volunteer or staff member will not be offered a permanent position.  Any concerns related to suitability to work with children will be passed </w:t>
      </w:r>
      <w:r w:rsidR="00BF51C4" w:rsidRPr="005E5089">
        <w:rPr>
          <w:rFonts w:ascii="Calibri" w:hAnsi="Calibri" w:cs="Calibri"/>
          <w:sz w:val="22"/>
          <w:szCs w:val="22"/>
        </w:rPr>
        <w:t>on to</w:t>
      </w:r>
      <w:r w:rsidRPr="005E5089">
        <w:rPr>
          <w:rFonts w:ascii="Calibri" w:hAnsi="Calibri" w:cs="Calibri"/>
          <w:sz w:val="22"/>
          <w:szCs w:val="22"/>
        </w:rPr>
        <w:t xml:space="preserve"> the Local Authority Designated Officers (LADO) as per our Managing Allegations/Whistleblowing procedure.</w:t>
      </w:r>
    </w:p>
    <w:p w:rsidR="000F0848" w:rsidRDefault="000F0848" w:rsidP="005E5089">
      <w:pPr>
        <w:pStyle w:val="BasicParagraph"/>
        <w:suppressAutoHyphens/>
        <w:spacing w:after="397" w:line="360" w:lineRule="auto"/>
        <w:rPr>
          <w:rFonts w:ascii="Calibri" w:hAnsi="Calibri" w:cs="Calibri"/>
          <w:b/>
          <w:bCs/>
          <w:sz w:val="22"/>
          <w:szCs w:val="22"/>
        </w:rPr>
      </w:pPr>
    </w:p>
    <w:p w:rsidR="00C35D4C" w:rsidRPr="005E5089" w:rsidRDefault="00C35D4C" w:rsidP="005E5089">
      <w:pPr>
        <w:pStyle w:val="BasicParagraph"/>
        <w:suppressAutoHyphens/>
        <w:spacing w:after="397" w:line="360" w:lineRule="auto"/>
        <w:rPr>
          <w:rFonts w:ascii="Calibri" w:hAnsi="Calibri" w:cs="Calibri"/>
          <w:b/>
          <w:bCs/>
          <w:sz w:val="22"/>
          <w:szCs w:val="22"/>
        </w:rPr>
      </w:pPr>
      <w:r w:rsidRPr="005E5089">
        <w:rPr>
          <w:rFonts w:ascii="Calibri" w:hAnsi="Calibri" w:cs="Calibri"/>
          <w:b/>
          <w:bCs/>
          <w:sz w:val="22"/>
          <w:szCs w:val="22"/>
        </w:rPr>
        <w:t>We understand that it is our responsibility to help keep children safe by following this policy.</w:t>
      </w:r>
    </w:p>
    <w:p w:rsidR="00C35D4C" w:rsidRPr="005E5089" w:rsidRDefault="00C35D4C" w:rsidP="005E5089">
      <w:pPr>
        <w:pStyle w:val="BasicParagraph"/>
        <w:tabs>
          <w:tab w:val="right" w:leader="dot" w:pos="8520"/>
        </w:tabs>
        <w:suppressAutoHyphens/>
        <w:spacing w:after="397" w:line="360" w:lineRule="auto"/>
        <w:rPr>
          <w:rFonts w:ascii="Calibri" w:hAnsi="Calibri" w:cs="Calibri"/>
          <w:sz w:val="22"/>
          <w:szCs w:val="22"/>
        </w:rPr>
      </w:pPr>
      <w:r w:rsidRPr="005E5089">
        <w:rPr>
          <w:rFonts w:ascii="Calibri" w:hAnsi="Calibri" w:cs="Calibri"/>
          <w:b/>
          <w:bCs/>
          <w:sz w:val="22"/>
          <w:szCs w:val="22"/>
        </w:rPr>
        <w:t>Name:</w:t>
      </w:r>
      <w:r w:rsidRPr="005E5089">
        <w:rPr>
          <w:rFonts w:ascii="Calibri" w:hAnsi="Calibri" w:cs="Calibri"/>
          <w:sz w:val="22"/>
          <w:szCs w:val="22"/>
        </w:rPr>
        <w:tab/>
      </w:r>
    </w:p>
    <w:p w:rsidR="00C35D4C" w:rsidRPr="005E5089" w:rsidRDefault="00C35D4C" w:rsidP="005E5089">
      <w:pPr>
        <w:pStyle w:val="BasicParagraph"/>
        <w:tabs>
          <w:tab w:val="right" w:leader="dot" w:pos="8520"/>
        </w:tabs>
        <w:suppressAutoHyphens/>
        <w:spacing w:after="397" w:line="360" w:lineRule="auto"/>
        <w:rPr>
          <w:rFonts w:ascii="Calibri" w:hAnsi="Calibri" w:cs="Calibri"/>
          <w:sz w:val="22"/>
          <w:szCs w:val="22"/>
        </w:rPr>
      </w:pPr>
      <w:r w:rsidRPr="005E5089">
        <w:rPr>
          <w:rFonts w:ascii="Calibri" w:hAnsi="Calibri" w:cs="Calibri"/>
          <w:b/>
          <w:bCs/>
          <w:sz w:val="22"/>
          <w:szCs w:val="22"/>
        </w:rPr>
        <w:t>Signed:</w:t>
      </w:r>
      <w:r w:rsidRPr="005E5089">
        <w:rPr>
          <w:rFonts w:ascii="Calibri" w:hAnsi="Calibri" w:cs="Calibri"/>
          <w:sz w:val="22"/>
          <w:szCs w:val="22"/>
        </w:rPr>
        <w:tab/>
      </w:r>
    </w:p>
    <w:p w:rsidR="00C35D4C" w:rsidRPr="005E5089" w:rsidRDefault="00C35D4C" w:rsidP="005E5089">
      <w:pPr>
        <w:pStyle w:val="BasicParagraph"/>
        <w:tabs>
          <w:tab w:val="right" w:leader="dot" w:pos="8520"/>
        </w:tabs>
        <w:suppressAutoHyphens/>
        <w:spacing w:after="397" w:line="360" w:lineRule="auto"/>
        <w:rPr>
          <w:rFonts w:ascii="Calibri" w:hAnsi="Calibri" w:cs="Calibri"/>
          <w:sz w:val="22"/>
          <w:szCs w:val="22"/>
        </w:rPr>
      </w:pPr>
      <w:r w:rsidRPr="005E5089">
        <w:rPr>
          <w:rFonts w:ascii="Calibri" w:hAnsi="Calibri" w:cs="Calibri"/>
          <w:b/>
          <w:bCs/>
          <w:sz w:val="22"/>
          <w:szCs w:val="22"/>
        </w:rPr>
        <w:t>Organisation:</w:t>
      </w:r>
      <w:r w:rsidRPr="005E5089">
        <w:rPr>
          <w:rFonts w:ascii="Calibri" w:hAnsi="Calibri" w:cs="Calibri"/>
          <w:sz w:val="22"/>
          <w:szCs w:val="22"/>
        </w:rPr>
        <w:tab/>
      </w:r>
    </w:p>
    <w:p w:rsidR="00C35D4C" w:rsidRPr="005E5089" w:rsidRDefault="00C35D4C" w:rsidP="005E5089">
      <w:pPr>
        <w:pStyle w:val="BasicParagraph"/>
        <w:tabs>
          <w:tab w:val="right" w:leader="dot" w:pos="8520"/>
        </w:tabs>
        <w:suppressAutoHyphens/>
        <w:spacing w:after="397" w:line="360" w:lineRule="auto"/>
        <w:rPr>
          <w:rFonts w:ascii="Calibri" w:hAnsi="Calibri" w:cs="Calibri"/>
          <w:sz w:val="22"/>
          <w:szCs w:val="22"/>
        </w:rPr>
      </w:pPr>
      <w:r w:rsidRPr="005E5089">
        <w:rPr>
          <w:rFonts w:ascii="Calibri" w:hAnsi="Calibri" w:cs="Calibri"/>
          <w:b/>
          <w:bCs/>
          <w:sz w:val="22"/>
          <w:szCs w:val="22"/>
        </w:rPr>
        <w:t>Date:</w:t>
      </w:r>
      <w:r w:rsidRPr="005E5089">
        <w:rPr>
          <w:rFonts w:ascii="Calibri" w:hAnsi="Calibri" w:cs="Calibri"/>
          <w:sz w:val="22"/>
          <w:szCs w:val="22"/>
        </w:rPr>
        <w:tab/>
      </w:r>
    </w:p>
    <w:p w:rsidR="00C35D4C" w:rsidRPr="005E5089" w:rsidRDefault="00C35D4C" w:rsidP="005E5089">
      <w:pPr>
        <w:pStyle w:val="BasicParagraph"/>
        <w:tabs>
          <w:tab w:val="right" w:leader="dot" w:pos="8520"/>
        </w:tabs>
        <w:suppressAutoHyphens/>
        <w:spacing w:after="283" w:line="360" w:lineRule="auto"/>
        <w:rPr>
          <w:rFonts w:ascii="Calibri" w:hAnsi="Calibri" w:cs="Calibri"/>
          <w:sz w:val="22"/>
          <w:szCs w:val="22"/>
        </w:rPr>
      </w:pPr>
      <w:r w:rsidRPr="005E5089">
        <w:rPr>
          <w:rFonts w:ascii="Calibri" w:hAnsi="Calibri" w:cs="Calibri"/>
          <w:b/>
          <w:bCs/>
          <w:sz w:val="22"/>
          <w:szCs w:val="22"/>
        </w:rPr>
        <w:t>Date for review:</w:t>
      </w:r>
      <w:r w:rsidR="0011496C">
        <w:rPr>
          <w:rFonts w:ascii="Calibri" w:hAnsi="Calibri" w:cs="Calibri"/>
          <w:b/>
          <w:bCs/>
          <w:sz w:val="22"/>
          <w:szCs w:val="22"/>
        </w:rPr>
        <w:t xml:space="preserve">   January 2025</w:t>
      </w:r>
      <w:r w:rsidRPr="005E5089">
        <w:rPr>
          <w:rFonts w:ascii="Calibri" w:hAnsi="Calibri" w:cs="Calibri"/>
          <w:sz w:val="22"/>
          <w:szCs w:val="22"/>
        </w:rPr>
        <w:tab/>
      </w:r>
    </w:p>
    <w:p w:rsidR="00C35D4C" w:rsidRPr="005E5089" w:rsidRDefault="00C35D4C" w:rsidP="005E5089">
      <w:pPr>
        <w:pStyle w:val="BasicParagraph"/>
        <w:suppressAutoHyphens/>
        <w:spacing w:before="57" w:after="170" w:line="360" w:lineRule="auto"/>
        <w:rPr>
          <w:rFonts w:ascii="Calibri" w:hAnsi="Calibri" w:cs="Calibri"/>
          <w:b/>
          <w:bCs/>
          <w:color w:val="F16531"/>
          <w:sz w:val="22"/>
          <w:szCs w:val="22"/>
        </w:rPr>
      </w:pPr>
    </w:p>
    <w:p w:rsidR="00C35D4C" w:rsidRPr="005E5089" w:rsidRDefault="00C35D4C" w:rsidP="005E5089">
      <w:pPr>
        <w:spacing w:line="360" w:lineRule="auto"/>
        <w:rPr>
          <w:rFonts w:ascii="Calibri" w:hAnsi="Calibri" w:cs="Calibri"/>
          <w:sz w:val="22"/>
          <w:szCs w:val="22"/>
        </w:rPr>
      </w:pPr>
    </w:p>
    <w:p w:rsidR="00C35D4C" w:rsidRPr="005E5089" w:rsidRDefault="00C35D4C" w:rsidP="005E5089">
      <w:pPr>
        <w:spacing w:line="360" w:lineRule="auto"/>
        <w:rPr>
          <w:rFonts w:ascii="Calibri" w:hAnsi="Calibri" w:cs="Calibri"/>
          <w:sz w:val="22"/>
          <w:szCs w:val="22"/>
        </w:rPr>
      </w:pPr>
    </w:p>
    <w:p w:rsidR="00C35D4C" w:rsidRPr="005E5089" w:rsidRDefault="00C35D4C" w:rsidP="005E5089">
      <w:pPr>
        <w:spacing w:line="360" w:lineRule="auto"/>
        <w:rPr>
          <w:rFonts w:ascii="Calibri" w:hAnsi="Calibri" w:cs="Calibri"/>
          <w:sz w:val="22"/>
          <w:szCs w:val="22"/>
        </w:rPr>
      </w:pPr>
    </w:p>
    <w:p w:rsidR="00587B1E" w:rsidRPr="005E5089" w:rsidRDefault="00587B1E" w:rsidP="005E5089">
      <w:pPr>
        <w:pStyle w:val="BasicParagraph"/>
        <w:suppressAutoHyphens/>
        <w:spacing w:before="170" w:after="113" w:line="360" w:lineRule="auto"/>
        <w:rPr>
          <w:rFonts w:ascii="Calibri" w:hAnsi="Calibri" w:cs="Calibri"/>
          <w:b/>
          <w:bCs/>
          <w:color w:val="F68E1E"/>
          <w:sz w:val="22"/>
          <w:szCs w:val="22"/>
        </w:rPr>
      </w:pPr>
    </w:p>
    <w:p w:rsidR="00587B1E" w:rsidRPr="005E5089" w:rsidRDefault="00587B1E" w:rsidP="005E5089">
      <w:pPr>
        <w:pStyle w:val="BasicParagraph"/>
        <w:suppressAutoHyphens/>
        <w:spacing w:before="170" w:after="113" w:line="360" w:lineRule="auto"/>
        <w:rPr>
          <w:rFonts w:ascii="Calibri" w:hAnsi="Calibri" w:cs="Calibri"/>
          <w:b/>
          <w:bCs/>
          <w:color w:val="F68E1E"/>
          <w:sz w:val="22"/>
          <w:szCs w:val="22"/>
        </w:rPr>
      </w:pPr>
    </w:p>
    <w:p w:rsidR="00587B1E" w:rsidRPr="005E5089" w:rsidRDefault="00587B1E" w:rsidP="005E5089">
      <w:pPr>
        <w:pStyle w:val="BasicParagraph"/>
        <w:suppressAutoHyphens/>
        <w:spacing w:before="170" w:after="113" w:line="360" w:lineRule="auto"/>
        <w:rPr>
          <w:rFonts w:ascii="Calibri" w:hAnsi="Calibri" w:cs="Calibri"/>
          <w:b/>
          <w:bCs/>
          <w:color w:val="F68E1E"/>
          <w:sz w:val="22"/>
          <w:szCs w:val="22"/>
        </w:rPr>
      </w:pPr>
    </w:p>
    <w:p w:rsidR="00587B1E" w:rsidRPr="005E5089" w:rsidRDefault="00587B1E" w:rsidP="005E5089">
      <w:pPr>
        <w:pStyle w:val="BasicParagraph"/>
        <w:suppressAutoHyphens/>
        <w:spacing w:before="170" w:after="113" w:line="360" w:lineRule="auto"/>
        <w:rPr>
          <w:rFonts w:ascii="Calibri" w:hAnsi="Calibri" w:cs="Calibri"/>
          <w:b/>
          <w:bCs/>
          <w:color w:val="F68E1E"/>
          <w:sz w:val="22"/>
          <w:szCs w:val="22"/>
        </w:rPr>
      </w:pPr>
    </w:p>
    <w:p w:rsidR="00587B1E" w:rsidRPr="005E5089" w:rsidRDefault="00587B1E" w:rsidP="005E5089">
      <w:pPr>
        <w:pStyle w:val="BasicParagraph"/>
        <w:suppressAutoHyphens/>
        <w:spacing w:before="170" w:after="113" w:line="360" w:lineRule="auto"/>
        <w:rPr>
          <w:rFonts w:ascii="Calibri" w:hAnsi="Calibri" w:cs="Calibri"/>
          <w:b/>
          <w:bCs/>
          <w:color w:val="F68E1E"/>
          <w:sz w:val="22"/>
          <w:szCs w:val="22"/>
        </w:rPr>
      </w:pPr>
    </w:p>
    <w:p w:rsidR="000F0848" w:rsidRDefault="000F0848" w:rsidP="005E5089">
      <w:pPr>
        <w:spacing w:line="360" w:lineRule="auto"/>
        <w:rPr>
          <w:rFonts w:ascii="Calibri" w:hAnsi="Calibri" w:cs="Calibri"/>
          <w:b/>
          <w:bCs/>
          <w:sz w:val="22"/>
          <w:szCs w:val="22"/>
        </w:rPr>
      </w:pPr>
    </w:p>
    <w:p w:rsidR="000E4CBE" w:rsidRPr="005E5089" w:rsidRDefault="000E4CBE" w:rsidP="005E5089">
      <w:pPr>
        <w:spacing w:line="360" w:lineRule="auto"/>
        <w:rPr>
          <w:rFonts w:ascii="Calibri" w:hAnsi="Calibri" w:cs="Calibri"/>
          <w:b/>
          <w:bCs/>
          <w:color w:val="F68E1E"/>
          <w:sz w:val="22"/>
          <w:szCs w:val="22"/>
        </w:rPr>
      </w:pPr>
      <w:r w:rsidRPr="005E5089">
        <w:rPr>
          <w:rFonts w:ascii="Calibri" w:hAnsi="Calibri" w:cs="Calibri"/>
          <w:b/>
          <w:bCs/>
          <w:sz w:val="22"/>
          <w:szCs w:val="22"/>
        </w:rPr>
        <w:lastRenderedPageBreak/>
        <w:t>Section Two – Code of Conduct</w:t>
      </w:r>
    </w:p>
    <w:p w:rsidR="00587B1E" w:rsidRPr="005E5089" w:rsidRDefault="006B36A7" w:rsidP="005E5089">
      <w:pPr>
        <w:pStyle w:val="BasicParagraph"/>
        <w:suppressAutoHyphens/>
        <w:spacing w:before="170" w:after="113" w:line="360" w:lineRule="auto"/>
        <w:rPr>
          <w:rFonts w:ascii="Calibri" w:hAnsi="Calibri" w:cs="Calibri"/>
          <w:bCs/>
          <w:color w:val="auto"/>
          <w:sz w:val="22"/>
          <w:szCs w:val="22"/>
        </w:rPr>
      </w:pPr>
      <w:r w:rsidRPr="005E5089">
        <w:rPr>
          <w:rFonts w:ascii="Calibri" w:hAnsi="Calibri" w:cs="Calibri"/>
          <w:bCs/>
          <w:color w:val="auto"/>
          <w:sz w:val="22"/>
          <w:szCs w:val="22"/>
        </w:rPr>
        <w:t>Holt Youth Project</w:t>
      </w:r>
      <w:r w:rsidR="00587B1E" w:rsidRPr="005E5089">
        <w:rPr>
          <w:rFonts w:ascii="Calibri" w:hAnsi="Calibri" w:cs="Calibri"/>
          <w:bCs/>
          <w:color w:val="auto"/>
          <w:sz w:val="22"/>
          <w:szCs w:val="22"/>
        </w:rPr>
        <w:t xml:space="preserve"> is committed to ensuring a safe working environment for Young People and staff in which an ethos of respect and dignity is maintained.</w:t>
      </w:r>
    </w:p>
    <w:p w:rsidR="000F0848" w:rsidRDefault="00587B1E" w:rsidP="000F0848">
      <w:pPr>
        <w:pStyle w:val="BasicParagraph"/>
        <w:suppressAutoHyphens/>
        <w:spacing w:before="170" w:after="113" w:line="360" w:lineRule="auto"/>
        <w:rPr>
          <w:rFonts w:ascii="Calibri" w:hAnsi="Calibri" w:cs="Calibri"/>
          <w:bCs/>
          <w:color w:val="auto"/>
          <w:sz w:val="22"/>
          <w:szCs w:val="22"/>
        </w:rPr>
      </w:pPr>
      <w:r w:rsidRPr="005E5089">
        <w:rPr>
          <w:rFonts w:ascii="Calibri" w:hAnsi="Calibri" w:cs="Calibri"/>
          <w:bCs/>
          <w:color w:val="auto"/>
          <w:sz w:val="22"/>
          <w:szCs w:val="22"/>
        </w:rPr>
        <w:t xml:space="preserve">We will ask all </w:t>
      </w:r>
      <w:r w:rsidR="00BF51C4" w:rsidRPr="005E5089">
        <w:rPr>
          <w:rFonts w:ascii="Calibri" w:hAnsi="Calibri" w:cs="Calibri"/>
          <w:bCs/>
          <w:color w:val="auto"/>
          <w:sz w:val="22"/>
          <w:szCs w:val="22"/>
        </w:rPr>
        <w:t>staff members, paid and volunteer and all young people taking part in our activities to discuss</w:t>
      </w:r>
      <w:r w:rsidRPr="005E5089">
        <w:rPr>
          <w:rFonts w:ascii="Calibri" w:hAnsi="Calibri" w:cs="Calibri"/>
          <w:bCs/>
          <w:color w:val="auto"/>
          <w:sz w:val="22"/>
          <w:szCs w:val="22"/>
        </w:rPr>
        <w:t xml:space="preserve"> appropriate behaviour and sign a code of conduct to which they agree</w:t>
      </w:r>
      <w:r w:rsidR="003454A3" w:rsidRPr="005E5089">
        <w:rPr>
          <w:rFonts w:ascii="Calibri" w:hAnsi="Calibri" w:cs="Calibri"/>
          <w:bCs/>
          <w:color w:val="auto"/>
          <w:sz w:val="22"/>
          <w:szCs w:val="22"/>
        </w:rPr>
        <w:t xml:space="preserve"> to</w:t>
      </w:r>
      <w:r w:rsidRPr="005E5089">
        <w:rPr>
          <w:rFonts w:ascii="Calibri" w:hAnsi="Calibri" w:cs="Calibri"/>
          <w:bCs/>
          <w:color w:val="auto"/>
          <w:sz w:val="22"/>
          <w:szCs w:val="22"/>
        </w:rPr>
        <w:t xml:space="preserve"> adhere </w:t>
      </w:r>
      <w:r w:rsidR="006B36A7" w:rsidRPr="005E5089">
        <w:rPr>
          <w:rFonts w:ascii="Calibri" w:hAnsi="Calibri" w:cs="Calibri"/>
          <w:bCs/>
          <w:color w:val="auto"/>
          <w:sz w:val="22"/>
          <w:szCs w:val="22"/>
        </w:rPr>
        <w:t>during all activities run by HYP</w:t>
      </w:r>
      <w:r w:rsidRPr="005E5089">
        <w:rPr>
          <w:rFonts w:ascii="Calibri" w:hAnsi="Calibri" w:cs="Calibri"/>
          <w:bCs/>
          <w:color w:val="auto"/>
          <w:sz w:val="22"/>
          <w:szCs w:val="22"/>
        </w:rPr>
        <w:t>.</w:t>
      </w:r>
    </w:p>
    <w:p w:rsidR="002A532C" w:rsidRPr="000F0848" w:rsidRDefault="002A532C" w:rsidP="000F0848">
      <w:pPr>
        <w:pStyle w:val="BasicParagraph"/>
        <w:suppressAutoHyphens/>
        <w:spacing w:before="170" w:after="113" w:line="360" w:lineRule="auto"/>
        <w:jc w:val="center"/>
        <w:rPr>
          <w:rFonts w:ascii="Calibri" w:hAnsi="Calibri" w:cs="Calibri"/>
          <w:bCs/>
          <w:color w:val="auto"/>
          <w:sz w:val="22"/>
          <w:szCs w:val="22"/>
        </w:rPr>
      </w:pPr>
      <w:r w:rsidRPr="005E5089">
        <w:rPr>
          <w:rFonts w:ascii="Calibri" w:hAnsi="Calibri" w:cs="Calibri"/>
          <w:b/>
          <w:bCs/>
          <w:sz w:val="22"/>
          <w:szCs w:val="22"/>
        </w:rPr>
        <w:t>Code of Conduct</w:t>
      </w:r>
    </w:p>
    <w:p w:rsidR="000F0848" w:rsidRDefault="00587B1E" w:rsidP="000F0848">
      <w:pPr>
        <w:pStyle w:val="BasicParagraph"/>
        <w:suppressAutoHyphens/>
        <w:spacing w:before="57" w:after="1020" w:line="360" w:lineRule="auto"/>
        <w:jc w:val="center"/>
        <w:rPr>
          <w:rFonts w:ascii="Calibri" w:hAnsi="Calibri" w:cs="Calibri"/>
          <w:b/>
          <w:bCs/>
          <w:color w:val="auto"/>
          <w:sz w:val="22"/>
          <w:szCs w:val="22"/>
        </w:rPr>
      </w:pPr>
      <w:r w:rsidRPr="005E5089">
        <w:rPr>
          <w:rFonts w:ascii="Calibri" w:hAnsi="Calibri" w:cs="Calibri"/>
          <w:b/>
          <w:bCs/>
          <w:color w:val="auto"/>
          <w:sz w:val="22"/>
          <w:szCs w:val="22"/>
        </w:rPr>
        <w:t xml:space="preserve">Adult’s </w:t>
      </w:r>
      <w:r w:rsidR="00BF51C4" w:rsidRPr="005E5089">
        <w:rPr>
          <w:rFonts w:ascii="Calibri" w:hAnsi="Calibri" w:cs="Calibri"/>
          <w:b/>
          <w:bCs/>
          <w:color w:val="auto"/>
          <w:sz w:val="22"/>
          <w:szCs w:val="22"/>
        </w:rPr>
        <w:t>Code</w:t>
      </w:r>
      <w:r w:rsidRPr="005E5089">
        <w:rPr>
          <w:rFonts w:ascii="Calibri" w:hAnsi="Calibri" w:cs="Calibri"/>
          <w:b/>
          <w:bCs/>
          <w:color w:val="auto"/>
          <w:sz w:val="22"/>
          <w:szCs w:val="22"/>
        </w:rPr>
        <w:t xml:space="preserve"> of </w:t>
      </w:r>
      <w:r w:rsidR="008A20E5" w:rsidRPr="005E5089">
        <w:rPr>
          <w:rFonts w:ascii="Calibri" w:hAnsi="Calibri" w:cs="Calibri"/>
          <w:b/>
          <w:bCs/>
          <w:color w:val="auto"/>
          <w:sz w:val="22"/>
          <w:szCs w:val="22"/>
        </w:rPr>
        <w:t>Conduct</w:t>
      </w:r>
    </w:p>
    <w:p w:rsidR="00587B1E" w:rsidRPr="005E5089" w:rsidRDefault="00587B1E" w:rsidP="000F0848">
      <w:pPr>
        <w:pStyle w:val="BasicParagraph"/>
        <w:suppressAutoHyphens/>
        <w:spacing w:before="57" w:after="1020" w:line="360" w:lineRule="auto"/>
        <w:rPr>
          <w:rFonts w:ascii="Calibri" w:hAnsi="Calibri" w:cs="Calibri"/>
          <w:b/>
          <w:bCs/>
          <w:color w:val="auto"/>
          <w:sz w:val="22"/>
          <w:szCs w:val="22"/>
        </w:rPr>
      </w:pPr>
      <w:r w:rsidRPr="005E5089">
        <w:rPr>
          <w:rFonts w:ascii="Calibri" w:hAnsi="Calibri" w:cs="Calibri"/>
          <w:b/>
          <w:bCs/>
          <w:color w:val="auto"/>
          <w:sz w:val="22"/>
          <w:szCs w:val="22"/>
        </w:rPr>
        <w:t>I will</w:t>
      </w:r>
    </w:p>
    <w:p w:rsidR="00587B1E" w:rsidRPr="005E5089" w:rsidRDefault="00587B1E" w:rsidP="005E5089">
      <w:pPr>
        <w:pStyle w:val="BasicParagraph"/>
        <w:suppressAutoHyphens/>
        <w:spacing w:after="170" w:line="360" w:lineRule="auto"/>
        <w:ind w:left="907" w:right="1701" w:hanging="340"/>
        <w:rPr>
          <w:rFonts w:ascii="Calibri" w:hAnsi="Calibri" w:cs="Calibri"/>
          <w:color w:val="auto"/>
          <w:sz w:val="22"/>
          <w:szCs w:val="22"/>
        </w:rPr>
      </w:pPr>
      <w:r w:rsidRPr="005E5089">
        <w:rPr>
          <w:rFonts w:ascii="Calibri" w:hAnsi="Calibri" w:cs="Calibri"/>
          <w:color w:val="auto"/>
          <w:sz w:val="22"/>
          <w:szCs w:val="22"/>
        </w:rPr>
        <w:t>•</w:t>
      </w:r>
      <w:r w:rsidRPr="005E5089">
        <w:rPr>
          <w:rFonts w:ascii="Calibri" w:hAnsi="Calibri" w:cs="Calibri"/>
          <w:color w:val="auto"/>
          <w:sz w:val="22"/>
          <w:szCs w:val="22"/>
        </w:rPr>
        <w:tab/>
        <w:t>Treat all children and young people with respect and dignity</w:t>
      </w:r>
    </w:p>
    <w:p w:rsidR="00587B1E" w:rsidRPr="005E5089" w:rsidRDefault="00587B1E" w:rsidP="005E5089">
      <w:pPr>
        <w:pStyle w:val="BasicParagraph"/>
        <w:suppressAutoHyphens/>
        <w:spacing w:after="170" w:line="360" w:lineRule="auto"/>
        <w:ind w:left="907" w:right="1701" w:hanging="340"/>
        <w:rPr>
          <w:rFonts w:ascii="Calibri" w:hAnsi="Calibri" w:cs="Calibri"/>
          <w:color w:val="auto"/>
          <w:sz w:val="22"/>
          <w:szCs w:val="22"/>
        </w:rPr>
      </w:pPr>
      <w:r w:rsidRPr="005E5089">
        <w:rPr>
          <w:rFonts w:ascii="Calibri" w:hAnsi="Calibri" w:cs="Calibri"/>
          <w:color w:val="auto"/>
          <w:sz w:val="22"/>
          <w:szCs w:val="22"/>
        </w:rPr>
        <w:t>•</w:t>
      </w:r>
      <w:r w:rsidRPr="005E5089">
        <w:rPr>
          <w:rFonts w:ascii="Calibri" w:hAnsi="Calibri" w:cs="Calibri"/>
          <w:color w:val="auto"/>
          <w:sz w:val="22"/>
          <w:szCs w:val="22"/>
        </w:rPr>
        <w:tab/>
        <w:t xml:space="preserve">Ensure that their welfare and safety </w:t>
      </w:r>
      <w:r w:rsidR="00BF51C4" w:rsidRPr="005E5089">
        <w:rPr>
          <w:rFonts w:ascii="Calibri" w:hAnsi="Calibri" w:cs="Calibri"/>
          <w:color w:val="auto"/>
          <w:sz w:val="22"/>
          <w:szCs w:val="22"/>
        </w:rPr>
        <w:t>are</w:t>
      </w:r>
      <w:r w:rsidRPr="005E5089">
        <w:rPr>
          <w:rFonts w:ascii="Calibri" w:hAnsi="Calibri" w:cs="Calibri"/>
          <w:color w:val="auto"/>
          <w:sz w:val="22"/>
          <w:szCs w:val="22"/>
        </w:rPr>
        <w:t xml:space="preserve"> paramount at all times</w:t>
      </w:r>
    </w:p>
    <w:p w:rsidR="00587B1E" w:rsidRPr="005E5089" w:rsidRDefault="00587B1E" w:rsidP="005E5089">
      <w:pPr>
        <w:pStyle w:val="BasicParagraph"/>
        <w:suppressAutoHyphens/>
        <w:spacing w:after="170" w:line="360" w:lineRule="auto"/>
        <w:ind w:left="907" w:right="1701" w:hanging="340"/>
        <w:rPr>
          <w:rFonts w:ascii="Calibri" w:hAnsi="Calibri" w:cs="Calibri"/>
          <w:color w:val="auto"/>
          <w:sz w:val="22"/>
          <w:szCs w:val="22"/>
        </w:rPr>
      </w:pPr>
      <w:r w:rsidRPr="005E5089">
        <w:rPr>
          <w:rFonts w:ascii="Calibri" w:hAnsi="Calibri" w:cs="Calibri"/>
          <w:color w:val="auto"/>
          <w:sz w:val="22"/>
          <w:szCs w:val="22"/>
        </w:rPr>
        <w:t>•</w:t>
      </w:r>
      <w:r w:rsidRPr="005E5089">
        <w:rPr>
          <w:rFonts w:ascii="Calibri" w:hAnsi="Calibri" w:cs="Calibri"/>
          <w:color w:val="auto"/>
          <w:sz w:val="22"/>
          <w:szCs w:val="22"/>
        </w:rPr>
        <w:tab/>
        <w:t>Alway</w:t>
      </w:r>
      <w:r w:rsidR="00A67C15">
        <w:rPr>
          <w:rFonts w:ascii="Calibri" w:hAnsi="Calibri" w:cs="Calibri"/>
          <w:color w:val="auto"/>
          <w:sz w:val="22"/>
          <w:szCs w:val="22"/>
        </w:rPr>
        <w:t>s act in a professional way and</w:t>
      </w:r>
      <w:r w:rsidR="008A20E5" w:rsidRPr="005E5089">
        <w:rPr>
          <w:rFonts w:ascii="Calibri" w:hAnsi="Calibri" w:cs="Calibri"/>
          <w:color w:val="auto"/>
          <w:sz w:val="22"/>
          <w:szCs w:val="22"/>
        </w:rPr>
        <w:t xml:space="preserve"> </w:t>
      </w:r>
      <w:r w:rsidRPr="005E5089">
        <w:rPr>
          <w:rFonts w:ascii="Calibri" w:hAnsi="Calibri" w:cs="Calibri"/>
          <w:color w:val="auto"/>
          <w:sz w:val="22"/>
          <w:szCs w:val="22"/>
        </w:rPr>
        <w:t>not accept bullying, swearing or other disruptive behaviour</w:t>
      </w:r>
    </w:p>
    <w:p w:rsidR="00587B1E" w:rsidRPr="005E5089" w:rsidRDefault="00587B1E" w:rsidP="005E5089">
      <w:pPr>
        <w:pStyle w:val="BasicParagraph"/>
        <w:suppressAutoHyphens/>
        <w:spacing w:after="170" w:line="360" w:lineRule="auto"/>
        <w:ind w:left="907" w:right="1701" w:hanging="340"/>
        <w:rPr>
          <w:rFonts w:ascii="Calibri" w:hAnsi="Calibri" w:cs="Calibri"/>
          <w:color w:val="auto"/>
          <w:sz w:val="22"/>
          <w:szCs w:val="22"/>
        </w:rPr>
      </w:pPr>
      <w:r w:rsidRPr="005E5089">
        <w:rPr>
          <w:rFonts w:ascii="Calibri" w:hAnsi="Calibri" w:cs="Calibri"/>
          <w:color w:val="auto"/>
          <w:sz w:val="22"/>
          <w:szCs w:val="22"/>
        </w:rPr>
        <w:t>•</w:t>
      </w:r>
      <w:r w:rsidRPr="005E5089">
        <w:rPr>
          <w:rFonts w:ascii="Calibri" w:hAnsi="Calibri" w:cs="Calibri"/>
          <w:color w:val="auto"/>
          <w:sz w:val="22"/>
          <w:szCs w:val="22"/>
        </w:rPr>
        <w:tab/>
        <w:t>Liaise openly with parents and carers</w:t>
      </w:r>
    </w:p>
    <w:p w:rsidR="00587B1E" w:rsidRPr="005E5089" w:rsidRDefault="00587B1E" w:rsidP="005E5089">
      <w:pPr>
        <w:pStyle w:val="BasicParagraph"/>
        <w:suppressAutoHyphens/>
        <w:spacing w:after="170" w:line="360" w:lineRule="auto"/>
        <w:ind w:left="907" w:right="1701" w:hanging="340"/>
        <w:rPr>
          <w:rFonts w:ascii="Calibri" w:hAnsi="Calibri" w:cs="Calibri"/>
          <w:color w:val="auto"/>
          <w:sz w:val="22"/>
          <w:szCs w:val="22"/>
        </w:rPr>
      </w:pPr>
      <w:r w:rsidRPr="005E5089">
        <w:rPr>
          <w:rFonts w:ascii="Calibri" w:hAnsi="Calibri" w:cs="Calibri"/>
          <w:color w:val="auto"/>
          <w:sz w:val="22"/>
          <w:szCs w:val="22"/>
        </w:rPr>
        <w:t>•</w:t>
      </w:r>
      <w:r w:rsidRPr="005E5089">
        <w:rPr>
          <w:rFonts w:ascii="Calibri" w:hAnsi="Calibri" w:cs="Calibri"/>
          <w:color w:val="auto"/>
          <w:sz w:val="22"/>
          <w:szCs w:val="22"/>
        </w:rPr>
        <w:tab/>
        <w:t>Adhere to Safer Working Practices at all times</w:t>
      </w:r>
    </w:p>
    <w:p w:rsidR="00587B1E" w:rsidRPr="005E5089" w:rsidRDefault="00587B1E" w:rsidP="005E5089">
      <w:pPr>
        <w:pStyle w:val="BasicParagraph"/>
        <w:suppressAutoHyphens/>
        <w:spacing w:after="170" w:line="360" w:lineRule="auto"/>
        <w:ind w:left="907" w:right="1701" w:hanging="340"/>
        <w:rPr>
          <w:rFonts w:ascii="Calibri" w:hAnsi="Calibri" w:cs="Calibri"/>
          <w:color w:val="auto"/>
          <w:sz w:val="22"/>
          <w:szCs w:val="22"/>
        </w:rPr>
      </w:pPr>
      <w:r w:rsidRPr="005E5089">
        <w:rPr>
          <w:rFonts w:ascii="Calibri" w:hAnsi="Calibri" w:cs="Calibri"/>
          <w:color w:val="auto"/>
          <w:sz w:val="22"/>
          <w:szCs w:val="22"/>
        </w:rPr>
        <w:t>•</w:t>
      </w:r>
      <w:r w:rsidRPr="005E5089">
        <w:rPr>
          <w:rFonts w:ascii="Calibri" w:hAnsi="Calibri" w:cs="Calibri"/>
          <w:color w:val="auto"/>
          <w:sz w:val="22"/>
          <w:szCs w:val="22"/>
        </w:rPr>
        <w:tab/>
        <w:t>Listen to, and act upon any disclosures, allegations or concerns about the welfare of children</w:t>
      </w:r>
    </w:p>
    <w:p w:rsidR="00587B1E" w:rsidRPr="005E5089" w:rsidRDefault="00587B1E" w:rsidP="005E5089">
      <w:pPr>
        <w:pStyle w:val="BasicParagraph"/>
        <w:suppressAutoHyphens/>
        <w:spacing w:after="170" w:line="360" w:lineRule="auto"/>
        <w:ind w:left="907" w:right="1701" w:hanging="340"/>
        <w:rPr>
          <w:rFonts w:ascii="Calibri" w:hAnsi="Calibri" w:cs="Calibri"/>
          <w:color w:val="auto"/>
          <w:sz w:val="22"/>
          <w:szCs w:val="22"/>
        </w:rPr>
      </w:pPr>
      <w:r w:rsidRPr="005E5089">
        <w:rPr>
          <w:rFonts w:ascii="Calibri" w:hAnsi="Calibri" w:cs="Calibri"/>
          <w:color w:val="auto"/>
          <w:sz w:val="22"/>
          <w:szCs w:val="22"/>
        </w:rPr>
        <w:t>•</w:t>
      </w:r>
      <w:r w:rsidRPr="005E5089">
        <w:rPr>
          <w:rFonts w:ascii="Calibri" w:hAnsi="Calibri" w:cs="Calibri"/>
          <w:color w:val="auto"/>
          <w:sz w:val="22"/>
          <w:szCs w:val="22"/>
        </w:rPr>
        <w:tab/>
        <w:t xml:space="preserve">Attend </w:t>
      </w:r>
      <w:r w:rsidR="00A67C15">
        <w:rPr>
          <w:rFonts w:ascii="Calibri" w:hAnsi="Calibri" w:cs="Calibri"/>
          <w:color w:val="auto"/>
          <w:sz w:val="22"/>
          <w:szCs w:val="22"/>
        </w:rPr>
        <w:t>safeguarding</w:t>
      </w:r>
      <w:r w:rsidRPr="005E5089">
        <w:rPr>
          <w:rFonts w:ascii="Calibri" w:hAnsi="Calibri" w:cs="Calibri"/>
          <w:color w:val="auto"/>
          <w:sz w:val="22"/>
          <w:szCs w:val="22"/>
        </w:rPr>
        <w:t xml:space="preserve"> training every </w:t>
      </w:r>
      <w:r w:rsidR="00A67C15">
        <w:rPr>
          <w:rFonts w:ascii="Calibri" w:hAnsi="Calibri" w:cs="Calibri"/>
          <w:color w:val="auto"/>
          <w:sz w:val="22"/>
          <w:szCs w:val="22"/>
        </w:rPr>
        <w:t>year</w:t>
      </w:r>
    </w:p>
    <w:p w:rsidR="00587B1E" w:rsidRPr="005E5089" w:rsidRDefault="00587B1E" w:rsidP="005E5089">
      <w:pPr>
        <w:pStyle w:val="BasicParagraph"/>
        <w:suppressAutoHyphens/>
        <w:spacing w:after="850" w:line="360" w:lineRule="auto"/>
        <w:ind w:left="907" w:right="1701" w:hanging="340"/>
        <w:rPr>
          <w:rFonts w:ascii="Calibri" w:hAnsi="Calibri" w:cs="Calibri"/>
          <w:sz w:val="22"/>
          <w:szCs w:val="22"/>
        </w:rPr>
      </w:pPr>
      <w:r w:rsidRPr="005E5089">
        <w:rPr>
          <w:rFonts w:ascii="Calibri" w:hAnsi="Calibri" w:cs="Calibri"/>
          <w:color w:val="auto"/>
          <w:sz w:val="22"/>
          <w:szCs w:val="22"/>
        </w:rPr>
        <w:t>•</w:t>
      </w:r>
      <w:r w:rsidRPr="005E5089">
        <w:rPr>
          <w:rFonts w:ascii="Calibri" w:hAnsi="Calibri" w:cs="Calibri"/>
          <w:color w:val="auto"/>
          <w:sz w:val="22"/>
          <w:szCs w:val="22"/>
        </w:rPr>
        <w:tab/>
        <w:t>Make</w:t>
      </w:r>
      <w:r w:rsidRPr="005E5089">
        <w:rPr>
          <w:rFonts w:ascii="Calibri" w:hAnsi="Calibri" w:cs="Calibri"/>
          <w:sz w:val="22"/>
          <w:szCs w:val="22"/>
        </w:rPr>
        <w:t xml:space="preserve"> sure we all have fun</w:t>
      </w:r>
    </w:p>
    <w:p w:rsidR="00587B1E" w:rsidRPr="005E5089" w:rsidRDefault="00587B1E" w:rsidP="005E5089">
      <w:pPr>
        <w:pStyle w:val="BasicParagraph"/>
        <w:tabs>
          <w:tab w:val="right" w:leader="dot" w:pos="8520"/>
        </w:tabs>
        <w:suppressAutoHyphens/>
        <w:spacing w:after="397" w:line="360" w:lineRule="auto"/>
        <w:rPr>
          <w:rFonts w:ascii="Calibri" w:hAnsi="Calibri" w:cs="Calibri"/>
          <w:sz w:val="22"/>
          <w:szCs w:val="22"/>
        </w:rPr>
      </w:pPr>
      <w:r w:rsidRPr="005E5089">
        <w:rPr>
          <w:rFonts w:ascii="Calibri" w:hAnsi="Calibri" w:cs="Calibri"/>
          <w:b/>
          <w:bCs/>
          <w:sz w:val="22"/>
          <w:szCs w:val="22"/>
        </w:rPr>
        <w:t>Name:</w:t>
      </w:r>
      <w:r w:rsidRPr="005E5089">
        <w:rPr>
          <w:rFonts w:ascii="Calibri" w:hAnsi="Calibri" w:cs="Calibri"/>
          <w:sz w:val="22"/>
          <w:szCs w:val="22"/>
        </w:rPr>
        <w:tab/>
      </w:r>
    </w:p>
    <w:p w:rsidR="00587B1E" w:rsidRPr="005E5089" w:rsidRDefault="00587B1E" w:rsidP="005E5089">
      <w:pPr>
        <w:pStyle w:val="BasicParagraph"/>
        <w:tabs>
          <w:tab w:val="right" w:leader="dot" w:pos="8520"/>
        </w:tabs>
        <w:suppressAutoHyphens/>
        <w:spacing w:after="397" w:line="360" w:lineRule="auto"/>
        <w:rPr>
          <w:rFonts w:ascii="Calibri" w:hAnsi="Calibri" w:cs="Calibri"/>
          <w:sz w:val="22"/>
          <w:szCs w:val="22"/>
        </w:rPr>
      </w:pPr>
      <w:r w:rsidRPr="005E5089">
        <w:rPr>
          <w:rFonts w:ascii="Calibri" w:hAnsi="Calibri" w:cs="Calibri"/>
          <w:b/>
          <w:bCs/>
          <w:sz w:val="22"/>
          <w:szCs w:val="22"/>
        </w:rPr>
        <w:t>Signed:</w:t>
      </w:r>
      <w:r w:rsidRPr="005E5089">
        <w:rPr>
          <w:rFonts w:ascii="Calibri" w:hAnsi="Calibri" w:cs="Calibri"/>
          <w:sz w:val="22"/>
          <w:szCs w:val="22"/>
        </w:rPr>
        <w:tab/>
      </w:r>
    </w:p>
    <w:p w:rsidR="000F0848" w:rsidRDefault="00587B1E" w:rsidP="000F0848">
      <w:pPr>
        <w:pStyle w:val="BasicParagraph"/>
        <w:tabs>
          <w:tab w:val="right" w:leader="dot" w:pos="8520"/>
        </w:tabs>
        <w:suppressAutoHyphens/>
        <w:spacing w:after="397" w:line="360" w:lineRule="auto"/>
        <w:rPr>
          <w:rFonts w:ascii="Calibri" w:hAnsi="Calibri" w:cs="Calibri"/>
          <w:sz w:val="22"/>
          <w:szCs w:val="22"/>
        </w:rPr>
      </w:pPr>
      <w:r w:rsidRPr="005E5089">
        <w:rPr>
          <w:rFonts w:ascii="Calibri" w:hAnsi="Calibri" w:cs="Calibri"/>
          <w:b/>
          <w:bCs/>
          <w:sz w:val="22"/>
          <w:szCs w:val="22"/>
        </w:rPr>
        <w:t>Date:</w:t>
      </w:r>
      <w:r w:rsidRPr="005E5089">
        <w:rPr>
          <w:rFonts w:ascii="Calibri" w:hAnsi="Calibri" w:cs="Calibri"/>
          <w:sz w:val="22"/>
          <w:szCs w:val="22"/>
        </w:rPr>
        <w:tab/>
      </w:r>
    </w:p>
    <w:p w:rsidR="002A532C" w:rsidRPr="000F0848" w:rsidRDefault="002A532C" w:rsidP="000F0848">
      <w:pPr>
        <w:pStyle w:val="BasicParagraph"/>
        <w:tabs>
          <w:tab w:val="right" w:leader="dot" w:pos="8520"/>
        </w:tabs>
        <w:suppressAutoHyphens/>
        <w:spacing w:after="397" w:line="360" w:lineRule="auto"/>
        <w:jc w:val="center"/>
        <w:rPr>
          <w:rFonts w:ascii="Calibri" w:hAnsi="Calibri" w:cs="Calibri"/>
          <w:sz w:val="22"/>
          <w:szCs w:val="22"/>
        </w:rPr>
      </w:pPr>
      <w:r w:rsidRPr="005E5089">
        <w:rPr>
          <w:rFonts w:ascii="Calibri" w:hAnsi="Calibri" w:cs="Calibri"/>
          <w:b/>
          <w:bCs/>
          <w:color w:val="auto"/>
          <w:sz w:val="22"/>
          <w:szCs w:val="22"/>
        </w:rPr>
        <w:lastRenderedPageBreak/>
        <w:t>Code of Conduct</w:t>
      </w:r>
    </w:p>
    <w:p w:rsidR="002A532C" w:rsidRPr="005E5089" w:rsidRDefault="000F0848" w:rsidP="000F0848">
      <w:pPr>
        <w:pStyle w:val="BasicParagraph"/>
        <w:suppressAutoHyphens/>
        <w:spacing w:before="57" w:after="1020" w:line="360" w:lineRule="auto"/>
        <w:jc w:val="center"/>
        <w:rPr>
          <w:rFonts w:ascii="Calibri" w:hAnsi="Calibri" w:cs="Calibri"/>
          <w:b/>
          <w:bCs/>
          <w:color w:val="auto"/>
          <w:sz w:val="22"/>
          <w:szCs w:val="22"/>
        </w:rPr>
      </w:pPr>
      <w:r>
        <w:rPr>
          <w:rFonts w:ascii="Calibri" w:hAnsi="Calibri" w:cs="Calibri"/>
          <w:b/>
          <w:bCs/>
          <w:color w:val="auto"/>
          <w:sz w:val="22"/>
          <w:szCs w:val="22"/>
        </w:rPr>
        <w:t>Y</w:t>
      </w:r>
      <w:r w:rsidR="002A532C" w:rsidRPr="005E5089">
        <w:rPr>
          <w:rFonts w:ascii="Calibri" w:hAnsi="Calibri" w:cs="Calibri"/>
          <w:b/>
          <w:bCs/>
          <w:color w:val="auto"/>
          <w:sz w:val="22"/>
          <w:szCs w:val="22"/>
        </w:rPr>
        <w:t xml:space="preserve">oung </w:t>
      </w:r>
      <w:r w:rsidR="008A20E5" w:rsidRPr="005E5089">
        <w:rPr>
          <w:rFonts w:ascii="Calibri" w:hAnsi="Calibri" w:cs="Calibri"/>
          <w:b/>
          <w:bCs/>
          <w:color w:val="auto"/>
          <w:sz w:val="22"/>
          <w:szCs w:val="22"/>
        </w:rPr>
        <w:t>People’s</w:t>
      </w:r>
      <w:r w:rsidR="002A532C" w:rsidRPr="005E5089">
        <w:rPr>
          <w:rFonts w:ascii="Calibri" w:hAnsi="Calibri" w:cs="Calibri"/>
          <w:b/>
          <w:bCs/>
          <w:color w:val="auto"/>
          <w:sz w:val="22"/>
          <w:szCs w:val="22"/>
        </w:rPr>
        <w:t xml:space="preserve"> </w:t>
      </w:r>
      <w:r w:rsidR="008A20E5" w:rsidRPr="005E5089">
        <w:rPr>
          <w:rFonts w:ascii="Calibri" w:hAnsi="Calibri" w:cs="Calibri"/>
          <w:b/>
          <w:bCs/>
          <w:color w:val="auto"/>
          <w:sz w:val="22"/>
          <w:szCs w:val="22"/>
        </w:rPr>
        <w:t>Code</w:t>
      </w:r>
      <w:r w:rsidR="002A532C" w:rsidRPr="005E5089">
        <w:rPr>
          <w:rFonts w:ascii="Calibri" w:hAnsi="Calibri" w:cs="Calibri"/>
          <w:b/>
          <w:bCs/>
          <w:color w:val="auto"/>
          <w:sz w:val="22"/>
          <w:szCs w:val="22"/>
        </w:rPr>
        <w:t xml:space="preserve"> of </w:t>
      </w:r>
      <w:r w:rsidR="008A20E5" w:rsidRPr="005E5089">
        <w:rPr>
          <w:rFonts w:ascii="Calibri" w:hAnsi="Calibri" w:cs="Calibri"/>
          <w:b/>
          <w:bCs/>
          <w:color w:val="auto"/>
          <w:sz w:val="22"/>
          <w:szCs w:val="22"/>
        </w:rPr>
        <w:t>Conduct</w:t>
      </w:r>
    </w:p>
    <w:p w:rsidR="002A532C" w:rsidRPr="005E5089" w:rsidRDefault="002A532C" w:rsidP="005E5089">
      <w:pPr>
        <w:pStyle w:val="BasicParagraph"/>
        <w:suppressAutoHyphens/>
        <w:spacing w:after="397" w:line="360" w:lineRule="auto"/>
        <w:rPr>
          <w:rFonts w:ascii="Calibri" w:hAnsi="Calibri" w:cs="Calibri"/>
          <w:b/>
          <w:bCs/>
          <w:color w:val="auto"/>
          <w:sz w:val="22"/>
          <w:szCs w:val="22"/>
        </w:rPr>
      </w:pPr>
      <w:r w:rsidRPr="005E5089">
        <w:rPr>
          <w:rFonts w:ascii="Calibri" w:hAnsi="Calibri" w:cs="Calibri"/>
          <w:b/>
          <w:bCs/>
          <w:color w:val="auto"/>
          <w:sz w:val="22"/>
          <w:szCs w:val="22"/>
        </w:rPr>
        <w:t>I will</w:t>
      </w:r>
    </w:p>
    <w:p w:rsidR="002A532C" w:rsidRPr="005E5089" w:rsidRDefault="002A532C" w:rsidP="005E5089">
      <w:pPr>
        <w:pStyle w:val="BasicParagraph"/>
        <w:suppressAutoHyphens/>
        <w:spacing w:after="170" w:line="360" w:lineRule="auto"/>
        <w:ind w:left="907" w:right="1701" w:hanging="340"/>
        <w:rPr>
          <w:rFonts w:ascii="Calibri" w:hAnsi="Calibri" w:cs="Calibri"/>
          <w:color w:val="auto"/>
          <w:sz w:val="22"/>
          <w:szCs w:val="22"/>
        </w:rPr>
      </w:pPr>
      <w:r w:rsidRPr="005E5089">
        <w:rPr>
          <w:rFonts w:ascii="Calibri" w:hAnsi="Calibri" w:cs="Calibri"/>
          <w:color w:val="auto"/>
          <w:sz w:val="22"/>
          <w:szCs w:val="22"/>
        </w:rPr>
        <w:t>•</w:t>
      </w:r>
      <w:r w:rsidRPr="005E5089">
        <w:rPr>
          <w:rFonts w:ascii="Calibri" w:hAnsi="Calibri" w:cs="Calibri"/>
          <w:color w:val="auto"/>
          <w:sz w:val="22"/>
          <w:szCs w:val="22"/>
        </w:rPr>
        <w:tab/>
        <w:t>Treat everyone how I would like to be treated</w:t>
      </w:r>
    </w:p>
    <w:p w:rsidR="002A532C" w:rsidRPr="005E5089" w:rsidRDefault="002A532C" w:rsidP="005E5089">
      <w:pPr>
        <w:pStyle w:val="BasicParagraph"/>
        <w:suppressAutoHyphens/>
        <w:spacing w:after="170" w:line="360" w:lineRule="auto"/>
        <w:ind w:left="907" w:right="1701" w:hanging="340"/>
        <w:rPr>
          <w:rFonts w:ascii="Calibri" w:hAnsi="Calibri" w:cs="Calibri"/>
          <w:color w:val="auto"/>
          <w:sz w:val="22"/>
          <w:szCs w:val="22"/>
        </w:rPr>
      </w:pPr>
      <w:r w:rsidRPr="005E5089">
        <w:rPr>
          <w:rFonts w:ascii="Calibri" w:hAnsi="Calibri" w:cs="Calibri"/>
          <w:color w:val="auto"/>
          <w:sz w:val="22"/>
          <w:szCs w:val="22"/>
        </w:rPr>
        <w:t>•</w:t>
      </w:r>
      <w:r w:rsidRPr="005E5089">
        <w:rPr>
          <w:rFonts w:ascii="Calibri" w:hAnsi="Calibri" w:cs="Calibri"/>
          <w:color w:val="auto"/>
          <w:sz w:val="22"/>
          <w:szCs w:val="22"/>
        </w:rPr>
        <w:tab/>
        <w:t>Arrive on time with the correct clothes and equipment</w:t>
      </w:r>
    </w:p>
    <w:p w:rsidR="002A532C" w:rsidRPr="005E5089" w:rsidRDefault="002A532C" w:rsidP="005E5089">
      <w:pPr>
        <w:pStyle w:val="BasicParagraph"/>
        <w:suppressAutoHyphens/>
        <w:spacing w:after="170" w:line="360" w:lineRule="auto"/>
        <w:ind w:left="907" w:right="1701" w:hanging="340"/>
        <w:rPr>
          <w:rFonts w:ascii="Calibri" w:hAnsi="Calibri" w:cs="Calibri"/>
          <w:color w:val="auto"/>
          <w:sz w:val="22"/>
          <w:szCs w:val="22"/>
        </w:rPr>
      </w:pPr>
      <w:r w:rsidRPr="005E5089">
        <w:rPr>
          <w:rFonts w:ascii="Calibri" w:hAnsi="Calibri" w:cs="Calibri"/>
          <w:color w:val="auto"/>
          <w:sz w:val="22"/>
          <w:szCs w:val="22"/>
        </w:rPr>
        <w:t>•</w:t>
      </w:r>
      <w:r w:rsidRPr="005E5089">
        <w:rPr>
          <w:rFonts w:ascii="Calibri" w:hAnsi="Calibri" w:cs="Calibri"/>
          <w:color w:val="auto"/>
          <w:sz w:val="22"/>
          <w:szCs w:val="22"/>
        </w:rPr>
        <w:tab/>
        <w:t>Help anyone, if needed</w:t>
      </w:r>
    </w:p>
    <w:p w:rsidR="002A532C" w:rsidRPr="005E5089" w:rsidRDefault="002A532C" w:rsidP="005E5089">
      <w:pPr>
        <w:pStyle w:val="BasicParagraph"/>
        <w:suppressAutoHyphens/>
        <w:spacing w:after="170" w:line="360" w:lineRule="auto"/>
        <w:ind w:left="907" w:right="1701" w:hanging="340"/>
        <w:rPr>
          <w:rFonts w:ascii="Calibri" w:hAnsi="Calibri" w:cs="Calibri"/>
          <w:color w:val="auto"/>
          <w:sz w:val="22"/>
          <w:szCs w:val="22"/>
        </w:rPr>
      </w:pPr>
      <w:r w:rsidRPr="005E5089">
        <w:rPr>
          <w:rFonts w:ascii="Calibri" w:hAnsi="Calibri" w:cs="Calibri"/>
          <w:color w:val="auto"/>
          <w:sz w:val="22"/>
          <w:szCs w:val="22"/>
        </w:rPr>
        <w:t>•</w:t>
      </w:r>
      <w:r w:rsidRPr="005E5089">
        <w:rPr>
          <w:rFonts w:ascii="Calibri" w:hAnsi="Calibri" w:cs="Calibri"/>
          <w:color w:val="auto"/>
          <w:sz w:val="22"/>
          <w:szCs w:val="22"/>
        </w:rPr>
        <w:tab/>
        <w:t>Be friendly</w:t>
      </w:r>
    </w:p>
    <w:p w:rsidR="002A532C" w:rsidRPr="005E5089" w:rsidRDefault="00CD64EE" w:rsidP="005E5089">
      <w:pPr>
        <w:pStyle w:val="BasicParagraph"/>
        <w:suppressAutoHyphens/>
        <w:spacing w:after="170" w:line="360" w:lineRule="auto"/>
        <w:ind w:left="907" w:right="1701" w:hanging="340"/>
        <w:rPr>
          <w:rFonts w:ascii="Calibri" w:hAnsi="Calibri" w:cs="Calibri"/>
          <w:color w:val="auto"/>
          <w:sz w:val="22"/>
          <w:szCs w:val="22"/>
        </w:rPr>
      </w:pPr>
      <w:r>
        <w:rPr>
          <w:rFonts w:ascii="Calibri" w:hAnsi="Calibri" w:cs="Calibri"/>
          <w:color w:val="auto"/>
          <w:sz w:val="22"/>
          <w:szCs w:val="22"/>
        </w:rPr>
        <w:t>•</w:t>
      </w:r>
      <w:r>
        <w:rPr>
          <w:rFonts w:ascii="Calibri" w:hAnsi="Calibri" w:cs="Calibri"/>
          <w:color w:val="auto"/>
          <w:sz w:val="22"/>
          <w:szCs w:val="22"/>
        </w:rPr>
        <w:tab/>
      </w:r>
      <w:proofErr w:type="gramStart"/>
      <w:r>
        <w:rPr>
          <w:rFonts w:ascii="Calibri" w:hAnsi="Calibri" w:cs="Calibri"/>
          <w:color w:val="auto"/>
          <w:sz w:val="22"/>
          <w:szCs w:val="22"/>
        </w:rPr>
        <w:t xml:space="preserve">Respect </w:t>
      </w:r>
      <w:r w:rsidR="002A532C" w:rsidRPr="005E5089">
        <w:rPr>
          <w:rFonts w:ascii="Calibri" w:hAnsi="Calibri" w:cs="Calibri"/>
          <w:color w:val="auto"/>
          <w:sz w:val="22"/>
          <w:szCs w:val="22"/>
        </w:rPr>
        <w:t xml:space="preserve"> other</w:t>
      </w:r>
      <w:r>
        <w:rPr>
          <w:rFonts w:ascii="Calibri" w:hAnsi="Calibri" w:cs="Calibri"/>
          <w:color w:val="auto"/>
          <w:sz w:val="22"/>
          <w:szCs w:val="22"/>
        </w:rPr>
        <w:t>s</w:t>
      </w:r>
      <w:proofErr w:type="gramEnd"/>
      <w:r w:rsidR="002A532C" w:rsidRPr="005E5089">
        <w:rPr>
          <w:rFonts w:ascii="Calibri" w:hAnsi="Calibri" w:cs="Calibri"/>
          <w:color w:val="auto"/>
          <w:sz w:val="22"/>
          <w:szCs w:val="22"/>
        </w:rPr>
        <w:t xml:space="preserve"> – including other children, young people and all staff and helpers</w:t>
      </w:r>
    </w:p>
    <w:p w:rsidR="002A532C" w:rsidRPr="005E5089" w:rsidRDefault="002A532C" w:rsidP="005E5089">
      <w:pPr>
        <w:pStyle w:val="BasicParagraph"/>
        <w:suppressAutoHyphens/>
        <w:spacing w:after="170" w:line="360" w:lineRule="auto"/>
        <w:ind w:left="907" w:right="1701" w:hanging="340"/>
        <w:rPr>
          <w:rFonts w:ascii="Calibri" w:hAnsi="Calibri" w:cs="Calibri"/>
          <w:color w:val="auto"/>
          <w:sz w:val="22"/>
          <w:szCs w:val="22"/>
        </w:rPr>
      </w:pPr>
      <w:r w:rsidRPr="005E5089">
        <w:rPr>
          <w:rFonts w:ascii="Calibri" w:hAnsi="Calibri" w:cs="Calibri"/>
          <w:color w:val="auto"/>
          <w:sz w:val="22"/>
          <w:szCs w:val="22"/>
        </w:rPr>
        <w:t>•</w:t>
      </w:r>
      <w:r w:rsidRPr="005E5089">
        <w:rPr>
          <w:rFonts w:ascii="Calibri" w:hAnsi="Calibri" w:cs="Calibri"/>
          <w:color w:val="auto"/>
          <w:sz w:val="22"/>
          <w:szCs w:val="22"/>
        </w:rPr>
        <w:tab/>
        <w:t>Follow the rules</w:t>
      </w:r>
    </w:p>
    <w:p w:rsidR="002A532C" w:rsidRPr="005E5089" w:rsidRDefault="002A532C" w:rsidP="005E5089">
      <w:pPr>
        <w:pStyle w:val="BasicParagraph"/>
        <w:suppressAutoHyphens/>
        <w:spacing w:after="170" w:line="360" w:lineRule="auto"/>
        <w:ind w:left="907" w:right="1701" w:hanging="340"/>
        <w:rPr>
          <w:rFonts w:ascii="Calibri" w:hAnsi="Calibri" w:cs="Calibri"/>
          <w:color w:val="auto"/>
          <w:sz w:val="22"/>
          <w:szCs w:val="22"/>
        </w:rPr>
      </w:pPr>
      <w:r w:rsidRPr="005E5089">
        <w:rPr>
          <w:rFonts w:ascii="Calibri" w:hAnsi="Calibri" w:cs="Calibri"/>
          <w:color w:val="auto"/>
          <w:sz w:val="22"/>
          <w:szCs w:val="22"/>
        </w:rPr>
        <w:t>•</w:t>
      </w:r>
      <w:r w:rsidRPr="005E5089">
        <w:rPr>
          <w:rFonts w:ascii="Calibri" w:hAnsi="Calibri" w:cs="Calibri"/>
          <w:color w:val="auto"/>
          <w:sz w:val="22"/>
          <w:szCs w:val="22"/>
        </w:rPr>
        <w:tab/>
        <w:t>Speak to staff and volunteers if I have any worries</w:t>
      </w:r>
    </w:p>
    <w:p w:rsidR="002A532C" w:rsidRPr="005E5089" w:rsidRDefault="002A532C" w:rsidP="005E5089">
      <w:pPr>
        <w:pStyle w:val="BasicParagraph"/>
        <w:suppressAutoHyphens/>
        <w:spacing w:after="850" w:line="360" w:lineRule="auto"/>
        <w:ind w:left="907" w:right="1701" w:hanging="340"/>
        <w:rPr>
          <w:rFonts w:ascii="Calibri" w:hAnsi="Calibri" w:cs="Calibri"/>
          <w:sz w:val="22"/>
          <w:szCs w:val="22"/>
        </w:rPr>
      </w:pPr>
      <w:r w:rsidRPr="005E5089">
        <w:rPr>
          <w:rFonts w:ascii="Calibri" w:hAnsi="Calibri" w:cs="Calibri"/>
          <w:color w:val="auto"/>
          <w:sz w:val="22"/>
          <w:szCs w:val="22"/>
        </w:rPr>
        <w:t>•</w:t>
      </w:r>
      <w:r w:rsidRPr="005E5089">
        <w:rPr>
          <w:rFonts w:ascii="Calibri" w:hAnsi="Calibri" w:cs="Calibri"/>
          <w:color w:val="auto"/>
          <w:sz w:val="22"/>
          <w:szCs w:val="22"/>
        </w:rPr>
        <w:tab/>
        <w:t>Join</w:t>
      </w:r>
      <w:r w:rsidRPr="005E5089">
        <w:rPr>
          <w:rFonts w:ascii="Calibri" w:hAnsi="Calibri" w:cs="Calibri"/>
          <w:sz w:val="22"/>
          <w:szCs w:val="22"/>
        </w:rPr>
        <w:t>t in with activities to have FUN!</w:t>
      </w:r>
    </w:p>
    <w:p w:rsidR="002A532C" w:rsidRPr="005E5089" w:rsidRDefault="002A532C" w:rsidP="005E5089">
      <w:pPr>
        <w:pStyle w:val="BasicParagraph"/>
        <w:tabs>
          <w:tab w:val="right" w:leader="dot" w:pos="8520"/>
        </w:tabs>
        <w:suppressAutoHyphens/>
        <w:spacing w:after="397" w:line="360" w:lineRule="auto"/>
        <w:rPr>
          <w:rFonts w:ascii="Calibri" w:hAnsi="Calibri" w:cs="Calibri"/>
          <w:sz w:val="22"/>
          <w:szCs w:val="22"/>
        </w:rPr>
      </w:pPr>
      <w:r w:rsidRPr="005E5089">
        <w:rPr>
          <w:rFonts w:ascii="Calibri" w:hAnsi="Calibri" w:cs="Calibri"/>
          <w:b/>
          <w:bCs/>
          <w:sz w:val="22"/>
          <w:szCs w:val="22"/>
        </w:rPr>
        <w:t>Name:</w:t>
      </w:r>
      <w:r w:rsidRPr="005E5089">
        <w:rPr>
          <w:rFonts w:ascii="Calibri" w:hAnsi="Calibri" w:cs="Calibri"/>
          <w:sz w:val="22"/>
          <w:szCs w:val="22"/>
        </w:rPr>
        <w:tab/>
      </w:r>
    </w:p>
    <w:p w:rsidR="002A532C" w:rsidRPr="005E5089" w:rsidRDefault="002A532C" w:rsidP="005E5089">
      <w:pPr>
        <w:pStyle w:val="BasicParagraph"/>
        <w:tabs>
          <w:tab w:val="right" w:leader="dot" w:pos="8520"/>
        </w:tabs>
        <w:suppressAutoHyphens/>
        <w:spacing w:after="397" w:line="360" w:lineRule="auto"/>
        <w:rPr>
          <w:rFonts w:ascii="Calibri" w:hAnsi="Calibri" w:cs="Calibri"/>
          <w:sz w:val="22"/>
          <w:szCs w:val="22"/>
        </w:rPr>
      </w:pPr>
      <w:r w:rsidRPr="005E5089">
        <w:rPr>
          <w:rFonts w:ascii="Calibri" w:hAnsi="Calibri" w:cs="Calibri"/>
          <w:b/>
          <w:bCs/>
          <w:sz w:val="22"/>
          <w:szCs w:val="22"/>
        </w:rPr>
        <w:t>Signed:</w:t>
      </w:r>
      <w:r w:rsidRPr="005E5089">
        <w:rPr>
          <w:rFonts w:ascii="Calibri" w:hAnsi="Calibri" w:cs="Calibri"/>
          <w:sz w:val="22"/>
          <w:szCs w:val="22"/>
        </w:rPr>
        <w:tab/>
      </w:r>
    </w:p>
    <w:p w:rsidR="002A532C" w:rsidRPr="005E5089" w:rsidRDefault="002A532C" w:rsidP="005E5089">
      <w:pPr>
        <w:pStyle w:val="BasicParagraph"/>
        <w:tabs>
          <w:tab w:val="right" w:leader="dot" w:pos="8520"/>
        </w:tabs>
        <w:suppressAutoHyphens/>
        <w:spacing w:after="397" w:line="360" w:lineRule="auto"/>
        <w:rPr>
          <w:rFonts w:ascii="Calibri" w:hAnsi="Calibri" w:cs="Calibri"/>
          <w:sz w:val="22"/>
          <w:szCs w:val="22"/>
        </w:rPr>
      </w:pPr>
      <w:r w:rsidRPr="005E5089">
        <w:rPr>
          <w:rFonts w:ascii="Calibri" w:hAnsi="Calibri" w:cs="Calibri"/>
          <w:b/>
          <w:bCs/>
          <w:sz w:val="22"/>
          <w:szCs w:val="22"/>
        </w:rPr>
        <w:t>Date:</w:t>
      </w:r>
      <w:r w:rsidRPr="005E5089">
        <w:rPr>
          <w:rFonts w:ascii="Calibri" w:hAnsi="Calibri" w:cs="Calibri"/>
          <w:sz w:val="22"/>
          <w:szCs w:val="22"/>
        </w:rPr>
        <w:tab/>
      </w:r>
    </w:p>
    <w:p w:rsidR="002A532C" w:rsidRPr="005E5089" w:rsidRDefault="002A532C" w:rsidP="005E5089">
      <w:pPr>
        <w:spacing w:line="360" w:lineRule="auto"/>
        <w:rPr>
          <w:rFonts w:ascii="Calibri" w:hAnsi="Calibri" w:cs="Calibri"/>
          <w:sz w:val="22"/>
          <w:szCs w:val="22"/>
        </w:rPr>
      </w:pPr>
    </w:p>
    <w:p w:rsidR="002A532C" w:rsidRPr="005E5089" w:rsidRDefault="002A532C" w:rsidP="005E5089">
      <w:pPr>
        <w:pStyle w:val="BasicParagraph"/>
        <w:tabs>
          <w:tab w:val="right" w:leader="dot" w:pos="8520"/>
        </w:tabs>
        <w:suppressAutoHyphens/>
        <w:spacing w:after="397" w:line="360" w:lineRule="auto"/>
        <w:rPr>
          <w:rFonts w:ascii="Calibri" w:hAnsi="Calibri" w:cs="Calibri"/>
          <w:sz w:val="22"/>
          <w:szCs w:val="22"/>
        </w:rPr>
      </w:pPr>
    </w:p>
    <w:p w:rsidR="002A532C" w:rsidRPr="005E5089" w:rsidRDefault="002A532C" w:rsidP="005E5089">
      <w:pPr>
        <w:spacing w:line="360" w:lineRule="auto"/>
        <w:rPr>
          <w:rFonts w:ascii="Calibri" w:hAnsi="Calibri" w:cs="Calibri"/>
          <w:color w:val="000000"/>
          <w:sz w:val="22"/>
          <w:szCs w:val="22"/>
        </w:rPr>
      </w:pPr>
      <w:r w:rsidRPr="005E5089">
        <w:rPr>
          <w:rFonts w:ascii="Calibri" w:hAnsi="Calibri" w:cs="Calibri"/>
          <w:sz w:val="22"/>
          <w:szCs w:val="22"/>
        </w:rPr>
        <w:br w:type="page"/>
      </w:r>
    </w:p>
    <w:p w:rsidR="000E4CBE" w:rsidRPr="005E5089" w:rsidRDefault="000E4CBE" w:rsidP="005E5089">
      <w:pPr>
        <w:pStyle w:val="BasicParagraph"/>
        <w:suppressAutoHyphens/>
        <w:spacing w:before="170" w:after="113" w:line="360" w:lineRule="auto"/>
        <w:rPr>
          <w:rFonts w:ascii="Calibri" w:hAnsi="Calibri" w:cs="Calibri"/>
          <w:b/>
          <w:bCs/>
          <w:color w:val="auto"/>
          <w:sz w:val="22"/>
          <w:szCs w:val="22"/>
        </w:rPr>
      </w:pPr>
      <w:r w:rsidRPr="005E5089">
        <w:rPr>
          <w:rFonts w:ascii="Calibri" w:hAnsi="Calibri" w:cs="Calibri"/>
          <w:b/>
          <w:bCs/>
          <w:color w:val="auto"/>
          <w:sz w:val="22"/>
          <w:szCs w:val="22"/>
        </w:rPr>
        <w:lastRenderedPageBreak/>
        <w:t>Section Three – Child Protection Policy</w:t>
      </w:r>
    </w:p>
    <w:p w:rsidR="000E4CBE" w:rsidRPr="005E5089" w:rsidRDefault="000E4CBE" w:rsidP="005E5089">
      <w:pPr>
        <w:pStyle w:val="BasicParagraph"/>
        <w:suppressAutoHyphens/>
        <w:spacing w:after="57" w:line="360" w:lineRule="auto"/>
        <w:rPr>
          <w:rFonts w:ascii="Calibri" w:hAnsi="Calibri" w:cs="Calibri"/>
          <w:b/>
          <w:bCs/>
          <w:sz w:val="22"/>
          <w:szCs w:val="22"/>
        </w:rPr>
      </w:pPr>
      <w:r w:rsidRPr="005E5089">
        <w:rPr>
          <w:rFonts w:ascii="Calibri" w:hAnsi="Calibri" w:cs="Calibri"/>
          <w:b/>
          <w:bCs/>
          <w:sz w:val="22"/>
          <w:szCs w:val="22"/>
        </w:rPr>
        <w:t>Introduction</w:t>
      </w:r>
    </w:p>
    <w:p w:rsidR="00315AAD" w:rsidRPr="005E5089" w:rsidRDefault="006B36A7" w:rsidP="005E5089">
      <w:pPr>
        <w:spacing w:line="360" w:lineRule="auto"/>
        <w:rPr>
          <w:rFonts w:ascii="Calibri" w:hAnsi="Calibri" w:cs="Calibri"/>
          <w:sz w:val="22"/>
          <w:szCs w:val="22"/>
        </w:rPr>
      </w:pPr>
      <w:r w:rsidRPr="005E5089">
        <w:rPr>
          <w:rFonts w:ascii="Calibri" w:hAnsi="Calibri" w:cs="Calibri"/>
          <w:sz w:val="22"/>
          <w:szCs w:val="22"/>
        </w:rPr>
        <w:t>Holt Youth Project</w:t>
      </w:r>
      <w:r w:rsidR="00315AAD" w:rsidRPr="005E5089">
        <w:rPr>
          <w:rFonts w:ascii="Calibri" w:hAnsi="Calibri" w:cs="Calibri"/>
          <w:sz w:val="22"/>
          <w:szCs w:val="22"/>
        </w:rPr>
        <w:t xml:space="preserve"> believes that a child or young person should never experience abuse of any kind.  We </w:t>
      </w:r>
      <w:r w:rsidR="00693E66" w:rsidRPr="005E5089">
        <w:rPr>
          <w:rFonts w:ascii="Calibri" w:hAnsi="Calibri" w:cs="Calibri"/>
          <w:sz w:val="22"/>
          <w:szCs w:val="22"/>
        </w:rPr>
        <w:t>are responsible for promoting the welfare of all children and young people and keeping</w:t>
      </w:r>
      <w:r w:rsidR="00315AAD" w:rsidRPr="005E5089">
        <w:rPr>
          <w:rFonts w:ascii="Calibri" w:hAnsi="Calibri" w:cs="Calibri"/>
          <w:sz w:val="22"/>
          <w:szCs w:val="22"/>
        </w:rPr>
        <w:t xml:space="preserve"> them safe.  We are committed to </w:t>
      </w:r>
      <w:r w:rsidR="00D227A5" w:rsidRPr="005E5089">
        <w:rPr>
          <w:rFonts w:ascii="Calibri" w:hAnsi="Calibri" w:cs="Calibri"/>
          <w:sz w:val="22"/>
          <w:szCs w:val="22"/>
        </w:rPr>
        <w:t>practising</w:t>
      </w:r>
      <w:r w:rsidR="00315AAD" w:rsidRPr="005E5089">
        <w:rPr>
          <w:rFonts w:ascii="Calibri" w:hAnsi="Calibri" w:cs="Calibri"/>
          <w:sz w:val="22"/>
          <w:szCs w:val="22"/>
        </w:rPr>
        <w:t xml:space="preserve"> in a way that protects them</w:t>
      </w:r>
      <w:r w:rsidR="008A20E5" w:rsidRPr="005E5089">
        <w:rPr>
          <w:rFonts w:ascii="Calibri" w:hAnsi="Calibri" w:cs="Calibri"/>
          <w:sz w:val="22"/>
          <w:szCs w:val="22"/>
        </w:rPr>
        <w:t>.</w:t>
      </w:r>
    </w:p>
    <w:p w:rsidR="00315AAD" w:rsidRPr="005E5089" w:rsidRDefault="00315AAD" w:rsidP="005E5089">
      <w:pPr>
        <w:spacing w:line="360" w:lineRule="auto"/>
        <w:rPr>
          <w:rFonts w:ascii="Calibri" w:hAnsi="Calibri" w:cs="Calibri"/>
          <w:sz w:val="22"/>
          <w:szCs w:val="22"/>
        </w:rPr>
      </w:pPr>
    </w:p>
    <w:p w:rsidR="00315AAD" w:rsidRPr="005E5089" w:rsidRDefault="00315AAD" w:rsidP="005E5089">
      <w:pPr>
        <w:spacing w:line="360" w:lineRule="auto"/>
        <w:rPr>
          <w:rFonts w:ascii="Calibri" w:hAnsi="Calibri" w:cs="Calibri"/>
          <w:b/>
          <w:sz w:val="22"/>
          <w:szCs w:val="22"/>
        </w:rPr>
      </w:pPr>
      <w:r w:rsidRPr="005E5089">
        <w:rPr>
          <w:rFonts w:ascii="Calibri" w:hAnsi="Calibri" w:cs="Calibri"/>
          <w:b/>
          <w:sz w:val="22"/>
          <w:szCs w:val="22"/>
        </w:rPr>
        <w:t>Legal Framework</w:t>
      </w:r>
    </w:p>
    <w:p w:rsidR="00315AAD" w:rsidRPr="005E5089" w:rsidRDefault="00315AAD" w:rsidP="005E5089">
      <w:pPr>
        <w:spacing w:line="360" w:lineRule="auto"/>
        <w:rPr>
          <w:rFonts w:ascii="Calibri" w:hAnsi="Calibri" w:cs="Calibri"/>
          <w:sz w:val="22"/>
          <w:szCs w:val="22"/>
        </w:rPr>
      </w:pPr>
      <w:r w:rsidRPr="005E5089">
        <w:rPr>
          <w:rFonts w:ascii="Calibri" w:hAnsi="Calibri" w:cs="Calibri"/>
          <w:sz w:val="22"/>
          <w:szCs w:val="22"/>
        </w:rPr>
        <w:t xml:space="preserve">This policy has been drawn up </w:t>
      </w:r>
      <w:r w:rsidR="00D227A5" w:rsidRPr="005E5089">
        <w:rPr>
          <w:rFonts w:ascii="Calibri" w:hAnsi="Calibri" w:cs="Calibri"/>
          <w:sz w:val="22"/>
          <w:szCs w:val="22"/>
        </w:rPr>
        <w:t>based on</w:t>
      </w:r>
      <w:r w:rsidRPr="005E5089">
        <w:rPr>
          <w:rFonts w:ascii="Calibri" w:hAnsi="Calibri" w:cs="Calibri"/>
          <w:sz w:val="22"/>
          <w:szCs w:val="22"/>
        </w:rPr>
        <w:t xml:space="preserve"> law and guidance that seeks to protect children, namely:</w:t>
      </w:r>
    </w:p>
    <w:p w:rsidR="00315AAD" w:rsidRPr="005E5089" w:rsidRDefault="00315AAD" w:rsidP="005E5089">
      <w:pPr>
        <w:pStyle w:val="ListParagraph"/>
        <w:numPr>
          <w:ilvl w:val="0"/>
          <w:numId w:val="1"/>
        </w:numPr>
        <w:spacing w:line="360" w:lineRule="auto"/>
        <w:rPr>
          <w:rFonts w:ascii="Calibri" w:hAnsi="Calibri" w:cs="Calibri"/>
        </w:rPr>
      </w:pPr>
      <w:r w:rsidRPr="005E5089">
        <w:rPr>
          <w:rFonts w:ascii="Calibri" w:hAnsi="Calibri" w:cs="Calibri"/>
        </w:rPr>
        <w:t>Children Act 1989</w:t>
      </w:r>
    </w:p>
    <w:p w:rsidR="00315AAD" w:rsidRPr="005E5089" w:rsidRDefault="00315AAD" w:rsidP="005E5089">
      <w:pPr>
        <w:pStyle w:val="ListParagraph"/>
        <w:numPr>
          <w:ilvl w:val="0"/>
          <w:numId w:val="1"/>
        </w:numPr>
        <w:spacing w:line="360" w:lineRule="auto"/>
        <w:rPr>
          <w:rFonts w:ascii="Calibri" w:hAnsi="Calibri" w:cs="Calibri"/>
        </w:rPr>
      </w:pPr>
      <w:r w:rsidRPr="005E5089">
        <w:rPr>
          <w:rFonts w:ascii="Calibri" w:hAnsi="Calibri" w:cs="Calibri"/>
        </w:rPr>
        <w:t xml:space="preserve">United </w:t>
      </w:r>
      <w:r w:rsidR="001253E5" w:rsidRPr="005E5089">
        <w:rPr>
          <w:rFonts w:ascii="Calibri" w:hAnsi="Calibri" w:cs="Calibri"/>
        </w:rPr>
        <w:t xml:space="preserve">Nations </w:t>
      </w:r>
      <w:r w:rsidRPr="005E5089">
        <w:rPr>
          <w:rFonts w:ascii="Calibri" w:hAnsi="Calibri" w:cs="Calibri"/>
        </w:rPr>
        <w:t>Convention o</w:t>
      </w:r>
      <w:r w:rsidR="001253E5" w:rsidRPr="005E5089">
        <w:rPr>
          <w:rFonts w:ascii="Calibri" w:hAnsi="Calibri" w:cs="Calibri"/>
        </w:rPr>
        <w:t>n</w:t>
      </w:r>
      <w:r w:rsidRPr="005E5089">
        <w:rPr>
          <w:rFonts w:ascii="Calibri" w:hAnsi="Calibri" w:cs="Calibri"/>
        </w:rPr>
        <w:t xml:space="preserve"> the </w:t>
      </w:r>
      <w:r w:rsidR="001253E5" w:rsidRPr="005E5089">
        <w:rPr>
          <w:rFonts w:ascii="Calibri" w:hAnsi="Calibri" w:cs="Calibri"/>
        </w:rPr>
        <w:t>R</w:t>
      </w:r>
      <w:r w:rsidRPr="005E5089">
        <w:rPr>
          <w:rFonts w:ascii="Calibri" w:hAnsi="Calibri" w:cs="Calibri"/>
        </w:rPr>
        <w:t>ights of the Child 1991</w:t>
      </w:r>
    </w:p>
    <w:p w:rsidR="00315AAD" w:rsidRPr="005E5089" w:rsidRDefault="00315AAD" w:rsidP="005E5089">
      <w:pPr>
        <w:pStyle w:val="ListParagraph"/>
        <w:numPr>
          <w:ilvl w:val="0"/>
          <w:numId w:val="1"/>
        </w:numPr>
        <w:spacing w:line="360" w:lineRule="auto"/>
        <w:rPr>
          <w:rFonts w:ascii="Calibri" w:hAnsi="Calibri" w:cs="Calibri"/>
        </w:rPr>
      </w:pPr>
      <w:r w:rsidRPr="005E5089">
        <w:rPr>
          <w:rFonts w:ascii="Calibri" w:hAnsi="Calibri" w:cs="Calibri"/>
        </w:rPr>
        <w:t>Data Protection Act 1998</w:t>
      </w:r>
    </w:p>
    <w:p w:rsidR="00315AAD" w:rsidRPr="005E5089" w:rsidRDefault="00315AAD" w:rsidP="005E5089">
      <w:pPr>
        <w:pStyle w:val="ListParagraph"/>
        <w:numPr>
          <w:ilvl w:val="0"/>
          <w:numId w:val="1"/>
        </w:numPr>
        <w:spacing w:line="360" w:lineRule="auto"/>
        <w:rPr>
          <w:rFonts w:ascii="Calibri" w:hAnsi="Calibri" w:cs="Calibri"/>
        </w:rPr>
      </w:pPr>
      <w:r w:rsidRPr="005E5089">
        <w:rPr>
          <w:rFonts w:ascii="Calibri" w:hAnsi="Calibri" w:cs="Calibri"/>
        </w:rPr>
        <w:t xml:space="preserve">Human </w:t>
      </w:r>
      <w:r w:rsidR="00D227A5" w:rsidRPr="005E5089">
        <w:rPr>
          <w:rFonts w:ascii="Calibri" w:hAnsi="Calibri" w:cs="Calibri"/>
        </w:rPr>
        <w:t>Rights</w:t>
      </w:r>
      <w:r w:rsidRPr="005E5089">
        <w:rPr>
          <w:rFonts w:ascii="Calibri" w:hAnsi="Calibri" w:cs="Calibri"/>
        </w:rPr>
        <w:t xml:space="preserve"> Act</w:t>
      </w:r>
    </w:p>
    <w:p w:rsidR="00315AAD" w:rsidRPr="005E5089" w:rsidRDefault="00315AAD" w:rsidP="005E5089">
      <w:pPr>
        <w:pStyle w:val="ListParagraph"/>
        <w:numPr>
          <w:ilvl w:val="0"/>
          <w:numId w:val="1"/>
        </w:numPr>
        <w:spacing w:line="360" w:lineRule="auto"/>
        <w:rPr>
          <w:rFonts w:ascii="Calibri" w:hAnsi="Calibri" w:cs="Calibri"/>
        </w:rPr>
      </w:pPr>
      <w:r w:rsidRPr="005E5089">
        <w:rPr>
          <w:rFonts w:ascii="Calibri" w:hAnsi="Calibri" w:cs="Calibri"/>
        </w:rPr>
        <w:t>Sexual Offences Act 2003</w:t>
      </w:r>
    </w:p>
    <w:p w:rsidR="00315AAD" w:rsidRPr="005E5089" w:rsidRDefault="00315AAD" w:rsidP="005E5089">
      <w:pPr>
        <w:pStyle w:val="ListParagraph"/>
        <w:numPr>
          <w:ilvl w:val="0"/>
          <w:numId w:val="1"/>
        </w:numPr>
        <w:spacing w:line="360" w:lineRule="auto"/>
        <w:rPr>
          <w:rFonts w:ascii="Calibri" w:hAnsi="Calibri" w:cs="Calibri"/>
        </w:rPr>
      </w:pPr>
      <w:r w:rsidRPr="005E5089">
        <w:rPr>
          <w:rFonts w:ascii="Calibri" w:hAnsi="Calibri" w:cs="Calibri"/>
        </w:rPr>
        <w:t>Children Act 2004</w:t>
      </w:r>
    </w:p>
    <w:p w:rsidR="00315AAD" w:rsidRPr="005E5089" w:rsidRDefault="00315AAD" w:rsidP="005E5089">
      <w:pPr>
        <w:pStyle w:val="ListParagraph"/>
        <w:numPr>
          <w:ilvl w:val="0"/>
          <w:numId w:val="1"/>
        </w:numPr>
        <w:spacing w:line="360" w:lineRule="auto"/>
        <w:rPr>
          <w:rFonts w:ascii="Calibri" w:hAnsi="Calibri" w:cs="Calibri"/>
        </w:rPr>
      </w:pPr>
      <w:r w:rsidRPr="005E5089">
        <w:rPr>
          <w:rFonts w:ascii="Calibri" w:hAnsi="Calibri" w:cs="Calibri"/>
        </w:rPr>
        <w:t>Safeguarding Vulnerable Groups Act 2006</w:t>
      </w:r>
    </w:p>
    <w:p w:rsidR="00315AAD" w:rsidRPr="005E5089" w:rsidRDefault="00315AAD" w:rsidP="005E5089">
      <w:pPr>
        <w:pStyle w:val="ListParagraph"/>
        <w:numPr>
          <w:ilvl w:val="0"/>
          <w:numId w:val="1"/>
        </w:numPr>
        <w:spacing w:line="360" w:lineRule="auto"/>
        <w:rPr>
          <w:rFonts w:ascii="Calibri" w:hAnsi="Calibri" w:cs="Calibri"/>
        </w:rPr>
      </w:pPr>
      <w:r w:rsidRPr="005E5089">
        <w:rPr>
          <w:rFonts w:ascii="Calibri" w:hAnsi="Calibri" w:cs="Calibri"/>
        </w:rPr>
        <w:t>Protection of Freedoms Act 2012</w:t>
      </w:r>
    </w:p>
    <w:p w:rsidR="00315AAD" w:rsidRPr="005E5089" w:rsidRDefault="00315AAD" w:rsidP="005E5089">
      <w:pPr>
        <w:pStyle w:val="ListParagraph"/>
        <w:numPr>
          <w:ilvl w:val="0"/>
          <w:numId w:val="1"/>
        </w:numPr>
        <w:spacing w:line="360" w:lineRule="auto"/>
        <w:rPr>
          <w:rFonts w:ascii="Calibri" w:hAnsi="Calibri" w:cs="Calibri"/>
        </w:rPr>
      </w:pPr>
      <w:r w:rsidRPr="005E5089">
        <w:rPr>
          <w:rFonts w:ascii="Calibri" w:hAnsi="Calibri" w:cs="Calibri"/>
        </w:rPr>
        <w:t>Children and Families Act 2014</w:t>
      </w:r>
    </w:p>
    <w:p w:rsidR="00315AAD" w:rsidRPr="005E5089" w:rsidRDefault="00315AAD" w:rsidP="005E5089">
      <w:pPr>
        <w:pStyle w:val="ListParagraph"/>
        <w:numPr>
          <w:ilvl w:val="0"/>
          <w:numId w:val="1"/>
        </w:numPr>
        <w:spacing w:line="360" w:lineRule="auto"/>
        <w:rPr>
          <w:rFonts w:ascii="Calibri" w:hAnsi="Calibri" w:cs="Calibri"/>
        </w:rPr>
      </w:pPr>
      <w:r w:rsidRPr="005E5089">
        <w:rPr>
          <w:rFonts w:ascii="Calibri" w:hAnsi="Calibri" w:cs="Calibri"/>
        </w:rPr>
        <w:t>Special ed</w:t>
      </w:r>
      <w:r w:rsidR="006B36A7" w:rsidRPr="005E5089">
        <w:rPr>
          <w:rFonts w:ascii="Calibri" w:hAnsi="Calibri" w:cs="Calibri"/>
        </w:rPr>
        <w:t xml:space="preserve">ucational needs and disability </w:t>
      </w:r>
      <w:r w:rsidRPr="005E5089">
        <w:rPr>
          <w:rFonts w:ascii="Calibri" w:hAnsi="Calibri" w:cs="Calibri"/>
        </w:rPr>
        <w:t>(SEND) code of practice: 0-25 years-Statutory guidance for organisations which work with and support children and young people who have special educational needs or disabilities: HM government 2014</w:t>
      </w:r>
    </w:p>
    <w:p w:rsidR="000F0848" w:rsidRPr="000F0848" w:rsidRDefault="00315AAD" w:rsidP="000F0848">
      <w:pPr>
        <w:pStyle w:val="ListParagraph"/>
        <w:numPr>
          <w:ilvl w:val="0"/>
          <w:numId w:val="1"/>
        </w:numPr>
        <w:spacing w:line="360" w:lineRule="auto"/>
        <w:rPr>
          <w:rFonts w:ascii="Calibri" w:hAnsi="Calibri" w:cs="Calibri"/>
        </w:rPr>
      </w:pPr>
      <w:r w:rsidRPr="005E5089">
        <w:rPr>
          <w:rFonts w:ascii="Calibri" w:hAnsi="Calibri" w:cs="Calibri"/>
        </w:rPr>
        <w:t>Information sharing: Advice for practitioners providing safeguarding services to young people, parents and carers; HM Government</w:t>
      </w:r>
      <w:r w:rsidR="0032119B">
        <w:rPr>
          <w:rFonts w:ascii="Calibri" w:hAnsi="Calibri" w:cs="Calibri"/>
        </w:rPr>
        <w:t xml:space="preserve"> July 2023</w:t>
      </w:r>
      <w:r w:rsidR="000F0848">
        <w:rPr>
          <w:rFonts w:ascii="Calibri" w:hAnsi="Calibri" w:cs="Calibri"/>
        </w:rPr>
        <w:t xml:space="preserve">: </w:t>
      </w:r>
      <w:hyperlink r:id="rId8" w:history="1">
        <w:r w:rsidR="000F0848">
          <w:rPr>
            <w:rStyle w:val="Hyperlink"/>
            <w:rFonts w:ascii="Calibri" w:hAnsi="Calibri" w:cs="Calibri"/>
          </w:rPr>
          <w:t>Advice for practitioners providing safeguarding services to young people, parents and carers.</w:t>
        </w:r>
      </w:hyperlink>
    </w:p>
    <w:p w:rsidR="000F0848" w:rsidRPr="000F0848" w:rsidRDefault="00315AAD" w:rsidP="000F0848">
      <w:pPr>
        <w:pStyle w:val="ListParagraph"/>
        <w:numPr>
          <w:ilvl w:val="0"/>
          <w:numId w:val="1"/>
        </w:numPr>
        <w:spacing w:line="360" w:lineRule="auto"/>
        <w:rPr>
          <w:rFonts w:ascii="Calibri" w:hAnsi="Calibri" w:cs="Calibri"/>
        </w:rPr>
      </w:pPr>
      <w:r w:rsidRPr="005E5089">
        <w:rPr>
          <w:rFonts w:ascii="Calibri" w:hAnsi="Calibri" w:cs="Calibri"/>
        </w:rPr>
        <w:t xml:space="preserve">Working </w:t>
      </w:r>
      <w:r w:rsidR="00A96FD7" w:rsidRPr="005E5089">
        <w:rPr>
          <w:rFonts w:ascii="Calibri" w:hAnsi="Calibri" w:cs="Calibri"/>
        </w:rPr>
        <w:t>T</w:t>
      </w:r>
      <w:r w:rsidRPr="005E5089">
        <w:rPr>
          <w:rFonts w:ascii="Calibri" w:hAnsi="Calibri" w:cs="Calibri"/>
        </w:rPr>
        <w:t xml:space="preserve">ogether to </w:t>
      </w:r>
      <w:r w:rsidR="00A96FD7" w:rsidRPr="005E5089">
        <w:rPr>
          <w:rFonts w:ascii="Calibri" w:hAnsi="Calibri" w:cs="Calibri"/>
        </w:rPr>
        <w:t>S</w:t>
      </w:r>
      <w:r w:rsidRPr="005E5089">
        <w:rPr>
          <w:rFonts w:ascii="Calibri" w:hAnsi="Calibri" w:cs="Calibri"/>
        </w:rPr>
        <w:t xml:space="preserve">afeguard </w:t>
      </w:r>
      <w:r w:rsidR="00A96FD7" w:rsidRPr="005E5089">
        <w:rPr>
          <w:rFonts w:ascii="Calibri" w:hAnsi="Calibri" w:cs="Calibri"/>
        </w:rPr>
        <w:t>C</w:t>
      </w:r>
      <w:r w:rsidRPr="005E5089">
        <w:rPr>
          <w:rFonts w:ascii="Calibri" w:hAnsi="Calibri" w:cs="Calibri"/>
        </w:rPr>
        <w:t>hildren</w:t>
      </w:r>
      <w:r w:rsidR="00A96FD7" w:rsidRPr="005E5089">
        <w:rPr>
          <w:rFonts w:ascii="Calibri" w:hAnsi="Calibri" w:cs="Calibri"/>
        </w:rPr>
        <w:t xml:space="preserve"> (WTTSC)</w:t>
      </w:r>
      <w:r w:rsidRPr="005E5089">
        <w:rPr>
          <w:rFonts w:ascii="Calibri" w:hAnsi="Calibri" w:cs="Calibri"/>
        </w:rPr>
        <w:t>: a guide to inter-agency working to safeguard and promote the welfare</w:t>
      </w:r>
      <w:r w:rsidR="00721F63" w:rsidRPr="005E5089">
        <w:rPr>
          <w:rFonts w:ascii="Calibri" w:hAnsi="Calibri" w:cs="Calibri"/>
        </w:rPr>
        <w:t xml:space="preserve"> of children; </w:t>
      </w:r>
      <w:hyperlink r:id="rId9" w:history="1">
        <w:r w:rsidR="000F0848">
          <w:rPr>
            <w:rStyle w:val="Hyperlink"/>
            <w:rFonts w:ascii="Calibri" w:hAnsi="Calibri" w:cs="Calibri"/>
          </w:rPr>
          <w:t>Working Together to Safeguard Children</w:t>
        </w:r>
      </w:hyperlink>
    </w:p>
    <w:p w:rsidR="001253E5" w:rsidRPr="005E5089" w:rsidRDefault="001253E5" w:rsidP="005E5089">
      <w:pPr>
        <w:pStyle w:val="ListParagraph"/>
        <w:numPr>
          <w:ilvl w:val="0"/>
          <w:numId w:val="1"/>
        </w:numPr>
        <w:spacing w:line="360" w:lineRule="auto"/>
        <w:rPr>
          <w:rFonts w:ascii="Calibri" w:hAnsi="Calibri" w:cs="Calibri"/>
        </w:rPr>
      </w:pPr>
      <w:r w:rsidRPr="005E5089">
        <w:rPr>
          <w:rFonts w:ascii="Calibri" w:hAnsi="Calibri" w:cs="Calibri"/>
        </w:rPr>
        <w:t>Specific procedure for Child Protection as prescribed by the Norfolk Safeguarding Children Partnership.</w:t>
      </w:r>
    </w:p>
    <w:p w:rsidR="001253E5" w:rsidRPr="005E5089" w:rsidRDefault="001253E5" w:rsidP="005E5089">
      <w:pPr>
        <w:pStyle w:val="ListParagraph"/>
        <w:numPr>
          <w:ilvl w:val="0"/>
          <w:numId w:val="1"/>
        </w:numPr>
        <w:spacing w:line="360" w:lineRule="auto"/>
        <w:rPr>
          <w:rFonts w:ascii="Calibri" w:hAnsi="Calibri" w:cs="Calibri"/>
        </w:rPr>
      </w:pPr>
      <w:r w:rsidRPr="005E5089">
        <w:rPr>
          <w:rFonts w:ascii="Calibri" w:hAnsi="Calibri" w:cs="Calibri"/>
        </w:rPr>
        <w:t>The Prevent Duty 2</w:t>
      </w:r>
      <w:r w:rsidR="0032119B">
        <w:rPr>
          <w:rFonts w:ascii="Calibri" w:hAnsi="Calibri" w:cs="Calibri"/>
        </w:rPr>
        <w:t>023</w:t>
      </w:r>
      <w:r w:rsidRPr="005E5089">
        <w:rPr>
          <w:rFonts w:ascii="Calibri" w:hAnsi="Calibri" w:cs="Calibri"/>
        </w:rPr>
        <w:t>.</w:t>
      </w: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B8123B" w:rsidRPr="005E5089" w:rsidRDefault="00B8123B" w:rsidP="005E5089">
      <w:pPr>
        <w:spacing w:line="360" w:lineRule="auto"/>
        <w:rPr>
          <w:rFonts w:ascii="Calibri" w:hAnsi="Calibri" w:cs="Calibri"/>
          <w:b/>
          <w:sz w:val="22"/>
          <w:szCs w:val="22"/>
        </w:rPr>
      </w:pPr>
      <w:r w:rsidRPr="005E5089">
        <w:rPr>
          <w:rFonts w:ascii="Calibri" w:hAnsi="Calibri" w:cs="Calibri"/>
          <w:b/>
          <w:sz w:val="22"/>
          <w:szCs w:val="22"/>
        </w:rPr>
        <w:lastRenderedPageBreak/>
        <w:t xml:space="preserve">We recognise that: </w:t>
      </w:r>
    </w:p>
    <w:p w:rsidR="00B8123B" w:rsidRPr="005E5089" w:rsidRDefault="00B8123B" w:rsidP="005E5089">
      <w:pPr>
        <w:pStyle w:val="ListParagraph"/>
        <w:numPr>
          <w:ilvl w:val="0"/>
          <w:numId w:val="2"/>
        </w:numPr>
        <w:spacing w:line="360" w:lineRule="auto"/>
        <w:rPr>
          <w:rFonts w:ascii="Calibri" w:hAnsi="Calibri" w:cs="Calibri"/>
        </w:rPr>
      </w:pPr>
      <w:r w:rsidRPr="005E5089">
        <w:rPr>
          <w:rFonts w:ascii="Calibri" w:hAnsi="Calibri" w:cs="Calibri"/>
        </w:rPr>
        <w:t>The welfare of the child is paramount, as enshrined in the Children Act 1989</w:t>
      </w:r>
    </w:p>
    <w:p w:rsidR="00B8123B" w:rsidRPr="005E5089" w:rsidRDefault="00B8123B" w:rsidP="005E5089">
      <w:pPr>
        <w:pStyle w:val="ListParagraph"/>
        <w:numPr>
          <w:ilvl w:val="0"/>
          <w:numId w:val="2"/>
        </w:numPr>
        <w:spacing w:line="360" w:lineRule="auto"/>
        <w:rPr>
          <w:rFonts w:ascii="Calibri" w:hAnsi="Calibri" w:cs="Calibri"/>
        </w:rPr>
      </w:pPr>
      <w:r w:rsidRPr="005E5089">
        <w:rPr>
          <w:rFonts w:ascii="Calibri" w:hAnsi="Calibri" w:cs="Calibri"/>
        </w:rPr>
        <w:t>This applies to all children regardless of age, disability, gender reassignment, race</w:t>
      </w:r>
      <w:r w:rsidR="008A20E5" w:rsidRPr="005E5089">
        <w:rPr>
          <w:rFonts w:ascii="Calibri" w:hAnsi="Calibri" w:cs="Calibri"/>
        </w:rPr>
        <w:t>,</w:t>
      </w:r>
      <w:r w:rsidRPr="005E5089">
        <w:rPr>
          <w:rFonts w:ascii="Calibri" w:hAnsi="Calibri" w:cs="Calibri"/>
        </w:rPr>
        <w:t xml:space="preserve"> religion or belief, sex, or sexual orientation</w:t>
      </w:r>
    </w:p>
    <w:p w:rsidR="00B8123B" w:rsidRPr="005E5089" w:rsidRDefault="00B8123B" w:rsidP="005E5089">
      <w:pPr>
        <w:pStyle w:val="ListParagraph"/>
        <w:numPr>
          <w:ilvl w:val="0"/>
          <w:numId w:val="2"/>
        </w:numPr>
        <w:spacing w:line="360" w:lineRule="auto"/>
        <w:rPr>
          <w:rFonts w:ascii="Calibri" w:hAnsi="Calibri" w:cs="Calibri"/>
        </w:rPr>
      </w:pPr>
      <w:r w:rsidRPr="005E5089">
        <w:rPr>
          <w:rFonts w:ascii="Calibri" w:hAnsi="Calibri" w:cs="Calibri"/>
        </w:rPr>
        <w:t>Some children are additionally vulnerable because of the impact of previous experiences, their level of dependency, communication needs or other issues.</w:t>
      </w:r>
    </w:p>
    <w:p w:rsidR="00B8123B" w:rsidRPr="005E5089" w:rsidRDefault="00B8123B" w:rsidP="005E5089">
      <w:pPr>
        <w:pStyle w:val="ListParagraph"/>
        <w:numPr>
          <w:ilvl w:val="0"/>
          <w:numId w:val="2"/>
        </w:numPr>
        <w:spacing w:line="360" w:lineRule="auto"/>
        <w:rPr>
          <w:rFonts w:ascii="Calibri" w:hAnsi="Calibri" w:cs="Calibri"/>
        </w:rPr>
      </w:pPr>
      <w:r w:rsidRPr="005E5089">
        <w:rPr>
          <w:rFonts w:ascii="Calibri" w:hAnsi="Calibri" w:cs="Calibri"/>
        </w:rPr>
        <w:t>Working in partnership with children, young people, their parents, carers</w:t>
      </w:r>
      <w:r w:rsidR="008A20E5" w:rsidRPr="005E5089">
        <w:rPr>
          <w:rFonts w:ascii="Calibri" w:hAnsi="Calibri" w:cs="Calibri"/>
        </w:rPr>
        <w:t>,</w:t>
      </w:r>
      <w:r w:rsidRPr="005E5089">
        <w:rPr>
          <w:rFonts w:ascii="Calibri" w:hAnsi="Calibri" w:cs="Calibri"/>
        </w:rPr>
        <w:t xml:space="preserve"> and other agencies is essential in promoting young people’s welfare.</w:t>
      </w:r>
    </w:p>
    <w:p w:rsidR="00B8123B" w:rsidRPr="005E5089" w:rsidRDefault="00B8123B" w:rsidP="005E5089">
      <w:pPr>
        <w:spacing w:line="360" w:lineRule="auto"/>
        <w:rPr>
          <w:rFonts w:ascii="Calibri" w:hAnsi="Calibri" w:cs="Calibri"/>
          <w:sz w:val="22"/>
          <w:szCs w:val="22"/>
        </w:rPr>
      </w:pPr>
    </w:p>
    <w:p w:rsidR="00B8123B" w:rsidRPr="005E5089" w:rsidRDefault="00B8123B" w:rsidP="005E5089">
      <w:pPr>
        <w:spacing w:line="360" w:lineRule="auto"/>
        <w:rPr>
          <w:rFonts w:ascii="Calibri" w:hAnsi="Calibri" w:cs="Calibri"/>
          <w:b/>
          <w:sz w:val="22"/>
          <w:szCs w:val="22"/>
        </w:rPr>
      </w:pPr>
      <w:r w:rsidRPr="005E5089">
        <w:rPr>
          <w:rFonts w:ascii="Calibri" w:hAnsi="Calibri" w:cs="Calibri"/>
          <w:b/>
          <w:sz w:val="22"/>
          <w:szCs w:val="22"/>
        </w:rPr>
        <w:t>We will seek to help young people and keep them safe by:</w:t>
      </w:r>
    </w:p>
    <w:p w:rsidR="00B8123B" w:rsidRPr="005E5089" w:rsidRDefault="00B8123B" w:rsidP="005E5089">
      <w:pPr>
        <w:pStyle w:val="ListParagraph"/>
        <w:numPr>
          <w:ilvl w:val="0"/>
          <w:numId w:val="3"/>
        </w:numPr>
        <w:spacing w:line="360" w:lineRule="auto"/>
        <w:rPr>
          <w:rFonts w:ascii="Calibri" w:hAnsi="Calibri" w:cs="Calibri"/>
        </w:rPr>
      </w:pPr>
      <w:r w:rsidRPr="005E5089">
        <w:rPr>
          <w:rFonts w:ascii="Calibri" w:hAnsi="Calibri" w:cs="Calibri"/>
        </w:rPr>
        <w:t>Valuing them, listening to them and respecting them</w:t>
      </w:r>
    </w:p>
    <w:p w:rsidR="00B8123B" w:rsidRPr="005E5089" w:rsidRDefault="00B8123B" w:rsidP="005E5089">
      <w:pPr>
        <w:pStyle w:val="ListParagraph"/>
        <w:numPr>
          <w:ilvl w:val="0"/>
          <w:numId w:val="3"/>
        </w:numPr>
        <w:spacing w:line="360" w:lineRule="auto"/>
        <w:rPr>
          <w:rFonts w:ascii="Calibri" w:hAnsi="Calibri" w:cs="Calibri"/>
        </w:rPr>
      </w:pPr>
      <w:r w:rsidRPr="005E5089">
        <w:rPr>
          <w:rFonts w:ascii="Calibri" w:hAnsi="Calibri" w:cs="Calibri"/>
        </w:rPr>
        <w:t xml:space="preserve">Appointing a Designated Safeguarding </w:t>
      </w:r>
      <w:r w:rsidR="00AD712E">
        <w:rPr>
          <w:rFonts w:ascii="Calibri" w:hAnsi="Calibri" w:cs="Calibri"/>
        </w:rPr>
        <w:t>Lead</w:t>
      </w:r>
      <w:r w:rsidRPr="005E5089">
        <w:rPr>
          <w:rFonts w:ascii="Calibri" w:hAnsi="Calibri" w:cs="Calibri"/>
        </w:rPr>
        <w:t xml:space="preserve"> (</w:t>
      </w:r>
      <w:r w:rsidR="00AD712E">
        <w:rPr>
          <w:rFonts w:ascii="Calibri" w:hAnsi="Calibri" w:cs="Calibri"/>
        </w:rPr>
        <w:t>DSL</w:t>
      </w:r>
      <w:r w:rsidRPr="005E5089">
        <w:rPr>
          <w:rFonts w:ascii="Calibri" w:hAnsi="Calibri" w:cs="Calibri"/>
        </w:rPr>
        <w:t>) for children and young people, a deputy and lead board member for safeguarding</w:t>
      </w:r>
    </w:p>
    <w:p w:rsidR="00B8123B" w:rsidRPr="005E5089" w:rsidRDefault="00B8123B" w:rsidP="005E5089">
      <w:pPr>
        <w:pStyle w:val="ListParagraph"/>
        <w:numPr>
          <w:ilvl w:val="0"/>
          <w:numId w:val="3"/>
        </w:numPr>
        <w:spacing w:line="360" w:lineRule="auto"/>
        <w:rPr>
          <w:rFonts w:ascii="Calibri" w:hAnsi="Calibri" w:cs="Calibri"/>
        </w:rPr>
      </w:pPr>
      <w:r w:rsidRPr="005E5089">
        <w:rPr>
          <w:rFonts w:ascii="Calibri" w:hAnsi="Calibri" w:cs="Calibri"/>
        </w:rPr>
        <w:t xml:space="preserve">Adopting child protection and safeguarding policies through procedures </w:t>
      </w:r>
      <w:r w:rsidR="00543C2A" w:rsidRPr="005E5089">
        <w:rPr>
          <w:rFonts w:ascii="Calibri" w:hAnsi="Calibri" w:cs="Calibri"/>
        </w:rPr>
        <w:t>and a</w:t>
      </w:r>
      <w:r w:rsidRPr="005E5089">
        <w:rPr>
          <w:rFonts w:ascii="Calibri" w:hAnsi="Calibri" w:cs="Calibri"/>
        </w:rPr>
        <w:t xml:space="preserve"> code of conduct for staff and volunteers</w:t>
      </w:r>
    </w:p>
    <w:p w:rsidR="00B8123B" w:rsidRPr="005E5089" w:rsidRDefault="00B8123B" w:rsidP="005E5089">
      <w:pPr>
        <w:pStyle w:val="ListParagraph"/>
        <w:numPr>
          <w:ilvl w:val="0"/>
          <w:numId w:val="3"/>
        </w:numPr>
        <w:spacing w:line="360" w:lineRule="auto"/>
        <w:rPr>
          <w:rFonts w:ascii="Calibri" w:hAnsi="Calibri" w:cs="Calibri"/>
        </w:rPr>
      </w:pPr>
      <w:r w:rsidRPr="005E5089">
        <w:rPr>
          <w:rFonts w:ascii="Calibri" w:hAnsi="Calibri" w:cs="Calibri"/>
        </w:rPr>
        <w:t>Developing and implementing an effective e-safety policy and related procedures</w:t>
      </w:r>
    </w:p>
    <w:p w:rsidR="00B8123B" w:rsidRPr="005E5089" w:rsidRDefault="006B36A7" w:rsidP="005E5089">
      <w:pPr>
        <w:pStyle w:val="ListParagraph"/>
        <w:numPr>
          <w:ilvl w:val="0"/>
          <w:numId w:val="3"/>
        </w:numPr>
        <w:spacing w:line="360" w:lineRule="auto"/>
        <w:rPr>
          <w:rFonts w:ascii="Calibri" w:hAnsi="Calibri" w:cs="Calibri"/>
        </w:rPr>
      </w:pPr>
      <w:r w:rsidRPr="005E5089">
        <w:rPr>
          <w:rFonts w:ascii="Calibri" w:hAnsi="Calibri" w:cs="Calibri"/>
        </w:rPr>
        <w:t xml:space="preserve">Providing </w:t>
      </w:r>
      <w:r w:rsidR="00B8123B" w:rsidRPr="005E5089">
        <w:rPr>
          <w:rFonts w:ascii="Calibri" w:hAnsi="Calibri" w:cs="Calibri"/>
        </w:rPr>
        <w:t>effective management for staff and volunteers through supervision, training and quality assurance measures</w:t>
      </w:r>
    </w:p>
    <w:p w:rsidR="00B8123B" w:rsidRPr="005E5089" w:rsidRDefault="00B8123B" w:rsidP="005E5089">
      <w:pPr>
        <w:pStyle w:val="ListParagraph"/>
        <w:numPr>
          <w:ilvl w:val="0"/>
          <w:numId w:val="3"/>
        </w:numPr>
        <w:spacing w:line="360" w:lineRule="auto"/>
        <w:rPr>
          <w:rFonts w:ascii="Calibri" w:hAnsi="Calibri" w:cs="Calibri"/>
        </w:rPr>
      </w:pPr>
      <w:r w:rsidRPr="005E5089">
        <w:rPr>
          <w:rFonts w:ascii="Calibri" w:hAnsi="Calibri" w:cs="Calibri"/>
        </w:rPr>
        <w:t>Recruiting staff and volunteers safely, ensuring all necessary checks are made</w:t>
      </w:r>
    </w:p>
    <w:p w:rsidR="00B8123B" w:rsidRPr="005E5089" w:rsidRDefault="00B8123B" w:rsidP="005E5089">
      <w:pPr>
        <w:pStyle w:val="ListParagraph"/>
        <w:numPr>
          <w:ilvl w:val="0"/>
          <w:numId w:val="3"/>
        </w:numPr>
        <w:spacing w:line="360" w:lineRule="auto"/>
        <w:rPr>
          <w:rFonts w:ascii="Calibri" w:hAnsi="Calibri" w:cs="Calibri"/>
        </w:rPr>
      </w:pPr>
      <w:r w:rsidRPr="005E5089">
        <w:rPr>
          <w:rFonts w:ascii="Calibri" w:hAnsi="Calibri" w:cs="Calibri"/>
        </w:rPr>
        <w:t>Recording and storing information professionally and securely and sharing information about safeguarding and good practice with children, their families, staff and volunteers as appropriate</w:t>
      </w:r>
    </w:p>
    <w:p w:rsidR="00B8123B" w:rsidRPr="005E5089" w:rsidRDefault="00B8123B" w:rsidP="005E5089">
      <w:pPr>
        <w:pStyle w:val="ListParagraph"/>
        <w:numPr>
          <w:ilvl w:val="0"/>
          <w:numId w:val="3"/>
        </w:numPr>
        <w:spacing w:line="360" w:lineRule="auto"/>
        <w:rPr>
          <w:rFonts w:ascii="Calibri" w:hAnsi="Calibri" w:cs="Calibri"/>
        </w:rPr>
      </w:pPr>
      <w:r w:rsidRPr="005E5089">
        <w:rPr>
          <w:rFonts w:ascii="Calibri" w:hAnsi="Calibri" w:cs="Calibri"/>
        </w:rPr>
        <w:t>Using our safeguarding procedures to share concerns and relevant information with agencies who need to know and involving children, young people, parents, families and carers appropriately</w:t>
      </w:r>
    </w:p>
    <w:p w:rsidR="00B8123B" w:rsidRPr="005E5089" w:rsidRDefault="00B8123B" w:rsidP="005E5089">
      <w:pPr>
        <w:pStyle w:val="ListParagraph"/>
        <w:numPr>
          <w:ilvl w:val="0"/>
          <w:numId w:val="3"/>
        </w:numPr>
        <w:spacing w:line="360" w:lineRule="auto"/>
        <w:rPr>
          <w:rFonts w:ascii="Calibri" w:hAnsi="Calibri" w:cs="Calibri"/>
        </w:rPr>
      </w:pPr>
      <w:r w:rsidRPr="005E5089">
        <w:rPr>
          <w:rFonts w:ascii="Calibri" w:hAnsi="Calibri" w:cs="Calibri"/>
        </w:rPr>
        <w:t>Creating and maintaining an anti-bullying environment and ensuring that we have procedures for dealing with any bullying that does arise</w:t>
      </w:r>
    </w:p>
    <w:p w:rsidR="00B8123B" w:rsidRPr="005E5089" w:rsidRDefault="00B8123B" w:rsidP="005E5089">
      <w:pPr>
        <w:pStyle w:val="ListParagraph"/>
        <w:numPr>
          <w:ilvl w:val="0"/>
          <w:numId w:val="3"/>
        </w:numPr>
        <w:spacing w:line="360" w:lineRule="auto"/>
        <w:rPr>
          <w:rFonts w:ascii="Calibri" w:hAnsi="Calibri" w:cs="Calibri"/>
        </w:rPr>
      </w:pPr>
      <w:r w:rsidRPr="005E5089">
        <w:rPr>
          <w:rFonts w:ascii="Calibri" w:hAnsi="Calibri" w:cs="Calibri"/>
        </w:rPr>
        <w:t>Ensuring that we provide a safe physical environment for our children, young people, staff and volunteers by applying health and safety measures in accordance with the law and regulatory guidance</w:t>
      </w:r>
    </w:p>
    <w:p w:rsidR="00B8123B" w:rsidRPr="005E5089" w:rsidRDefault="00B8123B" w:rsidP="005E5089">
      <w:pPr>
        <w:spacing w:line="360" w:lineRule="auto"/>
        <w:rPr>
          <w:rFonts w:ascii="Calibri" w:hAnsi="Calibri" w:cs="Calibri"/>
          <w:sz w:val="22"/>
          <w:szCs w:val="22"/>
        </w:rPr>
      </w:pPr>
    </w:p>
    <w:p w:rsidR="000F0848" w:rsidRDefault="000F0848" w:rsidP="005E5089">
      <w:pPr>
        <w:pStyle w:val="BasicParagraph"/>
        <w:suppressAutoHyphens/>
        <w:spacing w:after="57" w:line="360" w:lineRule="auto"/>
        <w:rPr>
          <w:rFonts w:ascii="Calibri" w:hAnsi="Calibri" w:cs="Calibri"/>
          <w:b/>
          <w:bCs/>
          <w:sz w:val="22"/>
          <w:szCs w:val="22"/>
        </w:rPr>
      </w:pPr>
    </w:p>
    <w:p w:rsidR="000F0848" w:rsidRDefault="000F0848" w:rsidP="005E5089">
      <w:pPr>
        <w:pStyle w:val="BasicParagraph"/>
        <w:suppressAutoHyphens/>
        <w:spacing w:after="57" w:line="360" w:lineRule="auto"/>
        <w:rPr>
          <w:rFonts w:ascii="Calibri" w:hAnsi="Calibri" w:cs="Calibri"/>
          <w:b/>
          <w:bCs/>
          <w:sz w:val="22"/>
          <w:szCs w:val="22"/>
        </w:rPr>
      </w:pPr>
    </w:p>
    <w:p w:rsidR="000F0848" w:rsidRDefault="000F0848" w:rsidP="005E5089">
      <w:pPr>
        <w:pStyle w:val="BasicParagraph"/>
        <w:suppressAutoHyphens/>
        <w:spacing w:after="57" w:line="360" w:lineRule="auto"/>
        <w:rPr>
          <w:rFonts w:ascii="Calibri" w:hAnsi="Calibri" w:cs="Calibri"/>
          <w:b/>
          <w:bCs/>
          <w:sz w:val="22"/>
          <w:szCs w:val="22"/>
        </w:rPr>
      </w:pPr>
    </w:p>
    <w:p w:rsidR="000F0848" w:rsidRDefault="000F0848" w:rsidP="005E5089">
      <w:pPr>
        <w:pStyle w:val="BasicParagraph"/>
        <w:suppressAutoHyphens/>
        <w:spacing w:after="57" w:line="360" w:lineRule="auto"/>
        <w:rPr>
          <w:rFonts w:ascii="Calibri" w:hAnsi="Calibri" w:cs="Calibri"/>
          <w:b/>
          <w:bCs/>
          <w:sz w:val="22"/>
          <w:szCs w:val="22"/>
        </w:rPr>
      </w:pPr>
    </w:p>
    <w:p w:rsidR="000F0848" w:rsidRDefault="000F0848" w:rsidP="005E5089">
      <w:pPr>
        <w:pStyle w:val="BasicParagraph"/>
        <w:suppressAutoHyphens/>
        <w:spacing w:after="57" w:line="360" w:lineRule="auto"/>
        <w:rPr>
          <w:rFonts w:ascii="Calibri" w:hAnsi="Calibri" w:cs="Calibri"/>
          <w:b/>
          <w:bCs/>
          <w:sz w:val="22"/>
          <w:szCs w:val="22"/>
        </w:rPr>
      </w:pPr>
    </w:p>
    <w:p w:rsidR="000F0848" w:rsidRDefault="000F0848" w:rsidP="005E5089">
      <w:pPr>
        <w:pStyle w:val="BasicParagraph"/>
        <w:suppressAutoHyphens/>
        <w:spacing w:after="57" w:line="360" w:lineRule="auto"/>
        <w:rPr>
          <w:rFonts w:ascii="Calibri" w:hAnsi="Calibri" w:cs="Calibri"/>
          <w:b/>
          <w:bCs/>
          <w:sz w:val="22"/>
          <w:szCs w:val="22"/>
        </w:rPr>
      </w:pPr>
    </w:p>
    <w:p w:rsidR="00315AAD" w:rsidRPr="005E5089" w:rsidRDefault="000E4CBE" w:rsidP="005E5089">
      <w:pPr>
        <w:pStyle w:val="BasicParagraph"/>
        <w:suppressAutoHyphens/>
        <w:spacing w:after="57" w:line="360" w:lineRule="auto"/>
        <w:rPr>
          <w:rFonts w:ascii="Calibri" w:hAnsi="Calibri" w:cs="Calibri"/>
          <w:b/>
          <w:bCs/>
          <w:sz w:val="22"/>
          <w:szCs w:val="22"/>
        </w:rPr>
      </w:pPr>
      <w:r w:rsidRPr="005E5089">
        <w:rPr>
          <w:rFonts w:ascii="Calibri" w:hAnsi="Calibri" w:cs="Calibri"/>
          <w:b/>
          <w:bCs/>
          <w:sz w:val="22"/>
          <w:szCs w:val="22"/>
        </w:rPr>
        <w:lastRenderedPageBreak/>
        <w:t xml:space="preserve">Procedures for </w:t>
      </w:r>
      <w:r w:rsidR="008A20E5" w:rsidRPr="005E5089">
        <w:rPr>
          <w:rFonts w:ascii="Calibri" w:hAnsi="Calibri" w:cs="Calibri"/>
          <w:b/>
          <w:bCs/>
          <w:sz w:val="22"/>
          <w:szCs w:val="22"/>
        </w:rPr>
        <w:t>Promoting</w:t>
      </w:r>
      <w:r w:rsidRPr="005E5089">
        <w:rPr>
          <w:rFonts w:ascii="Calibri" w:hAnsi="Calibri" w:cs="Calibri"/>
          <w:b/>
          <w:bCs/>
          <w:sz w:val="22"/>
          <w:szCs w:val="22"/>
        </w:rPr>
        <w:t xml:space="preserve"> the </w:t>
      </w:r>
      <w:r w:rsidR="008A20E5" w:rsidRPr="005E5089">
        <w:rPr>
          <w:rFonts w:ascii="Calibri" w:hAnsi="Calibri" w:cs="Calibri"/>
          <w:b/>
          <w:bCs/>
          <w:sz w:val="22"/>
          <w:szCs w:val="22"/>
        </w:rPr>
        <w:t>Policy</w:t>
      </w:r>
    </w:p>
    <w:p w:rsidR="00315AAD" w:rsidRPr="005E5089" w:rsidRDefault="00315AAD" w:rsidP="005E5089">
      <w:pPr>
        <w:pStyle w:val="BasicParagraph"/>
        <w:suppressAutoHyphens/>
        <w:spacing w:after="57" w:line="360" w:lineRule="auto"/>
        <w:rPr>
          <w:rFonts w:ascii="Calibri" w:hAnsi="Calibri" w:cs="Calibri"/>
          <w:b/>
          <w:bCs/>
          <w:sz w:val="22"/>
          <w:szCs w:val="22"/>
        </w:rPr>
      </w:pPr>
      <w:r w:rsidRPr="005E5089">
        <w:rPr>
          <w:rFonts w:ascii="Calibri" w:hAnsi="Calibri" w:cs="Calibri"/>
          <w:bCs/>
          <w:sz w:val="22"/>
          <w:szCs w:val="22"/>
        </w:rPr>
        <w:t xml:space="preserve">This policy will form an </w:t>
      </w:r>
      <w:r w:rsidR="008A20E5" w:rsidRPr="005E5089">
        <w:rPr>
          <w:rFonts w:ascii="Calibri" w:hAnsi="Calibri" w:cs="Calibri"/>
          <w:bCs/>
          <w:sz w:val="22"/>
          <w:szCs w:val="22"/>
        </w:rPr>
        <w:t>essential</w:t>
      </w:r>
      <w:r w:rsidRPr="005E5089">
        <w:rPr>
          <w:rFonts w:ascii="Calibri" w:hAnsi="Calibri" w:cs="Calibri"/>
          <w:bCs/>
          <w:sz w:val="22"/>
          <w:szCs w:val="22"/>
        </w:rPr>
        <w:t xml:space="preserve"> part of the induction programme for all </w:t>
      </w:r>
      <w:r w:rsidR="008A20E5" w:rsidRPr="005E5089">
        <w:rPr>
          <w:rFonts w:ascii="Calibri" w:hAnsi="Calibri" w:cs="Calibri"/>
          <w:bCs/>
          <w:sz w:val="22"/>
          <w:szCs w:val="22"/>
        </w:rPr>
        <w:t>staff members</w:t>
      </w:r>
      <w:r w:rsidRPr="005E5089">
        <w:rPr>
          <w:rFonts w:ascii="Calibri" w:hAnsi="Calibri" w:cs="Calibri"/>
          <w:bCs/>
          <w:sz w:val="22"/>
          <w:szCs w:val="22"/>
        </w:rPr>
        <w:t xml:space="preserve">, paid and volunteers.  All </w:t>
      </w:r>
      <w:r w:rsidR="008A20E5" w:rsidRPr="005E5089">
        <w:rPr>
          <w:rFonts w:ascii="Calibri" w:hAnsi="Calibri" w:cs="Calibri"/>
          <w:bCs/>
          <w:sz w:val="22"/>
          <w:szCs w:val="22"/>
        </w:rPr>
        <w:t>staff members</w:t>
      </w:r>
      <w:r w:rsidRPr="005E5089">
        <w:rPr>
          <w:rFonts w:ascii="Calibri" w:hAnsi="Calibri" w:cs="Calibri"/>
          <w:bCs/>
          <w:sz w:val="22"/>
          <w:szCs w:val="22"/>
        </w:rPr>
        <w:t xml:space="preserve"> will receive </w:t>
      </w:r>
      <w:r w:rsidR="000F0848">
        <w:rPr>
          <w:rFonts w:ascii="Calibri" w:hAnsi="Calibri" w:cs="Calibri"/>
          <w:bCs/>
          <w:sz w:val="22"/>
          <w:szCs w:val="22"/>
        </w:rPr>
        <w:t xml:space="preserve">in house </w:t>
      </w:r>
      <w:r w:rsidRPr="005E5089">
        <w:rPr>
          <w:rFonts w:ascii="Calibri" w:hAnsi="Calibri" w:cs="Calibri"/>
          <w:bCs/>
          <w:sz w:val="22"/>
          <w:szCs w:val="22"/>
        </w:rPr>
        <w:t>training on safegua</w:t>
      </w:r>
      <w:r w:rsidR="00633367" w:rsidRPr="005E5089">
        <w:rPr>
          <w:rFonts w:ascii="Calibri" w:hAnsi="Calibri" w:cs="Calibri"/>
          <w:bCs/>
          <w:sz w:val="22"/>
          <w:szCs w:val="22"/>
        </w:rPr>
        <w:t>rding and child protection proc</w:t>
      </w:r>
      <w:r w:rsidRPr="005E5089">
        <w:rPr>
          <w:rFonts w:ascii="Calibri" w:hAnsi="Calibri" w:cs="Calibri"/>
          <w:bCs/>
          <w:sz w:val="22"/>
          <w:szCs w:val="22"/>
        </w:rPr>
        <w:t>edures before starting work with young people.</w:t>
      </w:r>
      <w:r w:rsidR="0032119B">
        <w:rPr>
          <w:rFonts w:ascii="Calibri" w:hAnsi="Calibri" w:cs="Calibri"/>
          <w:bCs/>
          <w:sz w:val="22"/>
          <w:szCs w:val="22"/>
        </w:rPr>
        <w:t xml:space="preserve"> Training will clarify that all </w:t>
      </w:r>
      <w:r w:rsidR="000D4205">
        <w:rPr>
          <w:rFonts w:ascii="Calibri" w:hAnsi="Calibri" w:cs="Calibri"/>
          <w:bCs/>
          <w:sz w:val="22"/>
          <w:szCs w:val="22"/>
        </w:rPr>
        <w:t>staff can call Children Service</w:t>
      </w:r>
      <w:r w:rsidR="0032119B">
        <w:rPr>
          <w:rFonts w:ascii="Calibri" w:hAnsi="Calibri" w:cs="Calibri"/>
          <w:bCs/>
          <w:sz w:val="22"/>
          <w:szCs w:val="22"/>
        </w:rPr>
        <w:t>s if they are concerned about the safety of any child or young person. Please refer to page 27 for contact information.</w:t>
      </w:r>
    </w:p>
    <w:p w:rsidR="009F15C3" w:rsidRPr="005E5089" w:rsidRDefault="00315AAD" w:rsidP="005E5089">
      <w:pPr>
        <w:pStyle w:val="BasicParagraph"/>
        <w:suppressAutoHyphens/>
        <w:spacing w:after="57" w:line="360" w:lineRule="auto"/>
        <w:rPr>
          <w:rFonts w:ascii="Calibri" w:hAnsi="Calibri" w:cs="Calibri"/>
          <w:bCs/>
          <w:sz w:val="22"/>
          <w:szCs w:val="22"/>
        </w:rPr>
      </w:pPr>
      <w:r w:rsidRPr="005E5089">
        <w:rPr>
          <w:rFonts w:ascii="Calibri" w:hAnsi="Calibri" w:cs="Calibri"/>
          <w:bCs/>
          <w:sz w:val="22"/>
          <w:szCs w:val="22"/>
        </w:rPr>
        <w:t xml:space="preserve">It will be available at all venues where activities </w:t>
      </w:r>
      <w:r w:rsidR="008A20E5" w:rsidRPr="005E5089">
        <w:rPr>
          <w:rFonts w:ascii="Calibri" w:hAnsi="Calibri" w:cs="Calibri"/>
          <w:bCs/>
          <w:sz w:val="22"/>
          <w:szCs w:val="22"/>
        </w:rPr>
        <w:t>occur</w:t>
      </w:r>
      <w:r w:rsidR="00633367" w:rsidRPr="005E5089">
        <w:rPr>
          <w:rFonts w:ascii="Calibri" w:hAnsi="Calibri" w:cs="Calibri"/>
          <w:bCs/>
          <w:sz w:val="22"/>
          <w:szCs w:val="22"/>
        </w:rPr>
        <w:t xml:space="preserve"> and will be an item for discussion at all staff meetings.</w:t>
      </w:r>
    </w:p>
    <w:p w:rsidR="009F15C3" w:rsidRPr="005E5089" w:rsidRDefault="009F15C3" w:rsidP="005E5089">
      <w:pPr>
        <w:pStyle w:val="BasicParagraph"/>
        <w:suppressAutoHyphens/>
        <w:spacing w:after="57" w:line="360" w:lineRule="auto"/>
        <w:rPr>
          <w:rFonts w:ascii="Calibri" w:hAnsi="Calibri" w:cs="Calibri"/>
          <w:bCs/>
          <w:sz w:val="22"/>
          <w:szCs w:val="22"/>
        </w:rPr>
      </w:pPr>
      <w:r w:rsidRPr="005E5089">
        <w:rPr>
          <w:rFonts w:ascii="Calibri" w:hAnsi="Calibri" w:cs="Calibri"/>
          <w:bCs/>
          <w:color w:val="auto"/>
          <w:sz w:val="22"/>
          <w:szCs w:val="22"/>
        </w:rPr>
        <w:t>All parents and carers will be made aware of this policy as part of the registration process and will be offered the opportunity to have their own copy.</w:t>
      </w:r>
    </w:p>
    <w:p w:rsidR="009F15C3" w:rsidRPr="005E5089" w:rsidRDefault="009F15C3" w:rsidP="005E5089">
      <w:pPr>
        <w:pStyle w:val="BasicParagraph"/>
        <w:suppressAutoHyphens/>
        <w:spacing w:before="170" w:after="113" w:line="360" w:lineRule="auto"/>
        <w:rPr>
          <w:rFonts w:ascii="Calibri" w:hAnsi="Calibri" w:cs="Calibri"/>
          <w:bCs/>
          <w:color w:val="auto"/>
          <w:sz w:val="22"/>
          <w:szCs w:val="22"/>
        </w:rPr>
      </w:pPr>
      <w:r w:rsidRPr="005E5089">
        <w:rPr>
          <w:rFonts w:ascii="Calibri" w:hAnsi="Calibri" w:cs="Calibri"/>
          <w:bCs/>
          <w:color w:val="auto"/>
          <w:sz w:val="22"/>
          <w:szCs w:val="22"/>
        </w:rPr>
        <w:t xml:space="preserve">The policy will be displayed in the Youth </w:t>
      </w:r>
      <w:r w:rsidR="002969EB" w:rsidRPr="005E5089">
        <w:rPr>
          <w:rFonts w:ascii="Calibri" w:hAnsi="Calibri" w:cs="Calibri"/>
          <w:bCs/>
          <w:color w:val="auto"/>
          <w:sz w:val="22"/>
          <w:szCs w:val="22"/>
        </w:rPr>
        <w:t>Project</w:t>
      </w:r>
      <w:r w:rsidRPr="005E5089">
        <w:rPr>
          <w:rFonts w:ascii="Calibri" w:hAnsi="Calibri" w:cs="Calibri"/>
          <w:bCs/>
          <w:color w:val="auto"/>
          <w:sz w:val="22"/>
          <w:szCs w:val="22"/>
        </w:rPr>
        <w:t xml:space="preserve"> in a clear place accessible to all parents/carers.</w:t>
      </w:r>
    </w:p>
    <w:p w:rsidR="009F15C3" w:rsidRPr="005E5089" w:rsidRDefault="009F15C3" w:rsidP="005E5089">
      <w:pPr>
        <w:pStyle w:val="BasicParagraph"/>
        <w:suppressAutoHyphens/>
        <w:spacing w:before="170" w:after="113" w:line="360" w:lineRule="auto"/>
        <w:rPr>
          <w:rFonts w:ascii="Calibri" w:hAnsi="Calibri" w:cs="Calibri"/>
          <w:bCs/>
          <w:color w:val="auto"/>
          <w:sz w:val="22"/>
          <w:szCs w:val="22"/>
        </w:rPr>
      </w:pPr>
      <w:r w:rsidRPr="005E5089">
        <w:rPr>
          <w:rFonts w:ascii="Calibri" w:hAnsi="Calibri" w:cs="Calibri"/>
          <w:bCs/>
          <w:color w:val="auto"/>
          <w:sz w:val="22"/>
          <w:szCs w:val="22"/>
        </w:rPr>
        <w:t>The poli</w:t>
      </w:r>
      <w:r w:rsidR="006B36A7" w:rsidRPr="005E5089">
        <w:rPr>
          <w:rFonts w:ascii="Calibri" w:hAnsi="Calibri" w:cs="Calibri"/>
          <w:bCs/>
          <w:color w:val="auto"/>
          <w:sz w:val="22"/>
          <w:szCs w:val="22"/>
        </w:rPr>
        <w:t xml:space="preserve">cy will be available on the HYP </w:t>
      </w:r>
      <w:r w:rsidRPr="005E5089">
        <w:rPr>
          <w:rFonts w:ascii="Calibri" w:hAnsi="Calibri" w:cs="Calibri"/>
          <w:bCs/>
          <w:color w:val="auto"/>
          <w:sz w:val="22"/>
          <w:szCs w:val="22"/>
        </w:rPr>
        <w:t xml:space="preserve">website. </w:t>
      </w:r>
    </w:p>
    <w:p w:rsidR="00633367" w:rsidRPr="005E5089" w:rsidRDefault="00633367" w:rsidP="005E5089">
      <w:pPr>
        <w:pStyle w:val="BasicParagraph"/>
        <w:suppressAutoHyphens/>
        <w:spacing w:after="57" w:line="360" w:lineRule="auto"/>
        <w:rPr>
          <w:rFonts w:ascii="Calibri" w:hAnsi="Calibri" w:cs="Calibri"/>
          <w:bCs/>
          <w:sz w:val="22"/>
          <w:szCs w:val="22"/>
        </w:rPr>
      </w:pPr>
    </w:p>
    <w:p w:rsidR="000E4CBE" w:rsidRPr="005E5089" w:rsidRDefault="000E4CBE" w:rsidP="005E5089">
      <w:pPr>
        <w:pStyle w:val="BasicParagraph"/>
        <w:suppressAutoHyphens/>
        <w:spacing w:after="57" w:line="360" w:lineRule="auto"/>
        <w:rPr>
          <w:rFonts w:ascii="Calibri" w:hAnsi="Calibri" w:cs="Calibri"/>
          <w:b/>
          <w:bCs/>
          <w:sz w:val="22"/>
          <w:szCs w:val="22"/>
        </w:rPr>
      </w:pPr>
      <w:r w:rsidRPr="005E5089">
        <w:rPr>
          <w:rFonts w:ascii="Calibri" w:hAnsi="Calibri" w:cs="Calibri"/>
          <w:b/>
          <w:bCs/>
          <w:sz w:val="22"/>
          <w:szCs w:val="22"/>
        </w:rPr>
        <w:t>D</w:t>
      </w:r>
      <w:r w:rsidR="00721F63" w:rsidRPr="005E5089">
        <w:rPr>
          <w:rFonts w:ascii="Calibri" w:hAnsi="Calibri" w:cs="Calibri"/>
          <w:b/>
          <w:bCs/>
          <w:sz w:val="22"/>
          <w:szCs w:val="22"/>
        </w:rPr>
        <w:t>efinitions of abuse and neglect</w:t>
      </w:r>
    </w:p>
    <w:p w:rsidR="003454A3" w:rsidRPr="005E5089" w:rsidRDefault="003454A3" w:rsidP="005E5089">
      <w:pPr>
        <w:pStyle w:val="BasicParagraph"/>
        <w:suppressAutoHyphens/>
        <w:spacing w:after="57" w:line="360" w:lineRule="auto"/>
        <w:rPr>
          <w:rFonts w:ascii="Calibri" w:hAnsi="Calibri" w:cs="Calibri"/>
          <w:b/>
          <w:bCs/>
          <w:sz w:val="22"/>
          <w:szCs w:val="22"/>
        </w:rPr>
      </w:pPr>
    </w:p>
    <w:p w:rsidR="003454A3" w:rsidRPr="005E5089" w:rsidRDefault="003454A3" w:rsidP="005E5089">
      <w:pPr>
        <w:pStyle w:val="ListParagraph"/>
        <w:numPr>
          <w:ilvl w:val="0"/>
          <w:numId w:val="3"/>
        </w:numPr>
        <w:spacing w:line="360" w:lineRule="auto"/>
        <w:rPr>
          <w:rFonts w:ascii="Calibri" w:eastAsia="Times New Roman" w:hAnsi="Calibri" w:cs="Calibri"/>
        </w:rPr>
      </w:pPr>
      <w:r w:rsidRPr="005E5089">
        <w:rPr>
          <w:rFonts w:ascii="Calibri" w:eastAsia="Times New Roman" w:hAnsi="Calibri" w:cs="Calibri"/>
          <w:color w:val="4F81BD" w:themeColor="accent1"/>
        </w:rPr>
        <w:t xml:space="preserve"> </w:t>
      </w:r>
      <w:r w:rsidRPr="005E5089">
        <w:rPr>
          <w:rFonts w:ascii="Calibri" w:eastAsia="Times New Roman" w:hAnsi="Calibri" w:cs="Calibri"/>
        </w:rPr>
        <w:t xml:space="preserve">Child abuse is when a child or young person is suffering or likely to suffer significant harm. A person may abuse or neglect a child/young person by inflicting harm or failing to act to prevent harm. There are four categories of child abuse in the Children Act. These are Physical Abuse, Neglect, Emotional Abuse and Sexual Abuse. </w:t>
      </w:r>
    </w:p>
    <w:p w:rsidR="003454A3" w:rsidRPr="005E5089" w:rsidRDefault="003454A3" w:rsidP="005E5089">
      <w:pPr>
        <w:pStyle w:val="ListParagraph"/>
        <w:numPr>
          <w:ilvl w:val="0"/>
          <w:numId w:val="3"/>
        </w:numPr>
        <w:spacing w:line="360" w:lineRule="auto"/>
        <w:rPr>
          <w:rFonts w:ascii="Calibri" w:eastAsia="Times New Roman" w:hAnsi="Calibri" w:cs="Calibri"/>
        </w:rPr>
      </w:pPr>
      <w:r w:rsidRPr="005E5089">
        <w:rPr>
          <w:rFonts w:ascii="Calibri" w:eastAsia="Times New Roman" w:hAnsi="Calibri" w:cs="Calibri"/>
        </w:rPr>
        <w:t xml:space="preserve">Abuse is a form of maltreatment. A person may abuse a child by inflicting harm. Children and young people may be abused in a family or an institutional or community setting by those known to them or, more rarely, by a stranger, for example, via the internet. </w:t>
      </w:r>
      <w:r w:rsidR="008A20E5" w:rsidRPr="005E5089">
        <w:rPr>
          <w:rFonts w:ascii="Calibri" w:eastAsia="Times New Roman" w:hAnsi="Calibri" w:cs="Calibri"/>
        </w:rPr>
        <w:t>An adult or adults, or another child or children may abuse them</w:t>
      </w:r>
      <w:r w:rsidRPr="005E5089">
        <w:rPr>
          <w:rFonts w:ascii="Calibri" w:eastAsia="Times New Roman" w:hAnsi="Calibri" w:cs="Calibri"/>
        </w:rPr>
        <w:t xml:space="preserve">. </w:t>
      </w:r>
    </w:p>
    <w:p w:rsidR="003454A3" w:rsidRPr="005E5089" w:rsidRDefault="003454A3" w:rsidP="005E5089">
      <w:pPr>
        <w:pStyle w:val="ListParagraph"/>
        <w:numPr>
          <w:ilvl w:val="0"/>
          <w:numId w:val="3"/>
        </w:numPr>
        <w:spacing w:line="360" w:lineRule="auto"/>
        <w:rPr>
          <w:rFonts w:ascii="Calibri" w:eastAsia="Times New Roman" w:hAnsi="Calibri" w:cs="Calibri"/>
        </w:rPr>
      </w:pPr>
      <w:r w:rsidRPr="005E5089">
        <w:rPr>
          <w:rFonts w:ascii="Calibri" w:eastAsia="Times New Roman" w:hAnsi="Calibri" w:cs="Calibri"/>
        </w:rPr>
        <w:t xml:space="preserve">It is the duty of all staff and volunteers to be vigilant and observant when dealing with pupils in their care and to have no hesitation in passing on concerns they may have regarding </w:t>
      </w:r>
      <w:r w:rsidR="008612A3" w:rsidRPr="005E5089">
        <w:rPr>
          <w:rFonts w:ascii="Calibri" w:eastAsia="Times New Roman" w:hAnsi="Calibri" w:cs="Calibri"/>
        </w:rPr>
        <w:t>any child's physical and emotional well-being</w:t>
      </w:r>
      <w:r w:rsidRPr="005E5089">
        <w:rPr>
          <w:rFonts w:ascii="Calibri" w:eastAsia="Times New Roman" w:hAnsi="Calibri" w:cs="Calibri"/>
        </w:rPr>
        <w:t xml:space="preserve">. The following lists, whilst not exhaustive, may be indicators that a child is suffering abuse. Staff and volunteers should be aware of other signs they deem to be of concern. </w:t>
      </w:r>
    </w:p>
    <w:p w:rsidR="003454A3" w:rsidRPr="005E5089" w:rsidRDefault="003454A3" w:rsidP="005E5089">
      <w:pPr>
        <w:pStyle w:val="ListParagraph"/>
        <w:numPr>
          <w:ilvl w:val="0"/>
          <w:numId w:val="3"/>
        </w:numPr>
        <w:spacing w:line="360" w:lineRule="auto"/>
        <w:rPr>
          <w:rFonts w:ascii="Calibri" w:eastAsia="Times New Roman" w:hAnsi="Calibri" w:cs="Calibri"/>
        </w:rPr>
      </w:pPr>
      <w:r w:rsidRPr="005E5089">
        <w:rPr>
          <w:rFonts w:ascii="Calibri" w:eastAsia="Times New Roman" w:hAnsi="Calibri" w:cs="Calibri"/>
        </w:rPr>
        <w:t xml:space="preserve"> Safeguarding is the responsibility of all staff and volunteers, and no member of staff or volunteer should assume that another member of staff or volunteer will take responsibility for reporting or referral. </w:t>
      </w:r>
    </w:p>
    <w:p w:rsidR="003454A3" w:rsidRPr="005E5089" w:rsidRDefault="003454A3" w:rsidP="005E5089">
      <w:pPr>
        <w:pStyle w:val="ListParagraph"/>
        <w:numPr>
          <w:ilvl w:val="0"/>
          <w:numId w:val="3"/>
        </w:numPr>
        <w:spacing w:line="360" w:lineRule="auto"/>
        <w:rPr>
          <w:rFonts w:ascii="Calibri" w:eastAsia="Times New Roman" w:hAnsi="Calibri" w:cs="Calibri"/>
        </w:rPr>
      </w:pPr>
      <w:r w:rsidRPr="005E5089">
        <w:rPr>
          <w:rFonts w:ascii="Calibri" w:eastAsia="Times New Roman" w:hAnsi="Calibri" w:cs="Calibri"/>
        </w:rPr>
        <w:t>Abuse, neglect</w:t>
      </w:r>
      <w:r w:rsidR="008612A3" w:rsidRPr="005E5089">
        <w:rPr>
          <w:rFonts w:ascii="Calibri" w:eastAsia="Times New Roman" w:hAnsi="Calibri" w:cs="Calibri"/>
        </w:rPr>
        <w:t>,</w:t>
      </w:r>
      <w:r w:rsidRPr="005E5089">
        <w:rPr>
          <w:rFonts w:ascii="Calibri" w:eastAsia="Times New Roman" w:hAnsi="Calibri" w:cs="Calibri"/>
        </w:rPr>
        <w:t xml:space="preserve"> and safeguarding issues are rarely standalone events that can be covered by one definition or label. In most cases</w:t>
      </w:r>
      <w:r w:rsidR="008612A3" w:rsidRPr="005E5089">
        <w:rPr>
          <w:rFonts w:ascii="Calibri" w:eastAsia="Times New Roman" w:hAnsi="Calibri" w:cs="Calibri"/>
        </w:rPr>
        <w:t>,</w:t>
      </w:r>
      <w:r w:rsidRPr="005E5089">
        <w:rPr>
          <w:rFonts w:ascii="Calibri" w:eastAsia="Times New Roman" w:hAnsi="Calibri" w:cs="Calibri"/>
        </w:rPr>
        <w:t xml:space="preserve"> multiple issues will overlap with one another. </w:t>
      </w:r>
    </w:p>
    <w:p w:rsidR="003454A3" w:rsidRPr="005E5089" w:rsidRDefault="003454A3" w:rsidP="005E5089">
      <w:pPr>
        <w:pStyle w:val="ListParagraph"/>
        <w:numPr>
          <w:ilvl w:val="0"/>
          <w:numId w:val="3"/>
        </w:numPr>
        <w:spacing w:line="360" w:lineRule="auto"/>
        <w:rPr>
          <w:rFonts w:ascii="Calibri" w:eastAsia="Times New Roman" w:hAnsi="Calibri" w:cs="Calibri"/>
        </w:rPr>
      </w:pPr>
      <w:r w:rsidRPr="005E5089">
        <w:rPr>
          <w:rFonts w:ascii="Calibri" w:eastAsia="Times New Roman" w:hAnsi="Calibri" w:cs="Calibri"/>
        </w:rPr>
        <w:t xml:space="preserve">Abuse can take place wholly online or technology may be used to facilitate offline abuse. </w:t>
      </w:r>
    </w:p>
    <w:p w:rsidR="003454A3" w:rsidRPr="005E5089" w:rsidRDefault="003454A3" w:rsidP="005E5089">
      <w:pPr>
        <w:pStyle w:val="ListParagraph"/>
        <w:numPr>
          <w:ilvl w:val="0"/>
          <w:numId w:val="3"/>
        </w:numPr>
        <w:spacing w:line="360" w:lineRule="auto"/>
        <w:rPr>
          <w:rFonts w:ascii="Calibri" w:eastAsia="Times New Roman" w:hAnsi="Calibri" w:cs="Calibri"/>
        </w:rPr>
      </w:pPr>
      <w:r w:rsidRPr="005E5089">
        <w:rPr>
          <w:rFonts w:ascii="Calibri" w:eastAsia="Times New Roman" w:hAnsi="Calibri" w:cs="Calibri"/>
        </w:rPr>
        <w:t>Behaviours linked to drug taking, alcohol abuse, truanting and sexting put children at risk.</w:t>
      </w:r>
    </w:p>
    <w:p w:rsidR="003454A3" w:rsidRPr="005E5089" w:rsidRDefault="003454A3" w:rsidP="005E5089">
      <w:pPr>
        <w:pStyle w:val="ListParagraph"/>
        <w:numPr>
          <w:ilvl w:val="0"/>
          <w:numId w:val="3"/>
        </w:numPr>
        <w:spacing w:line="360" w:lineRule="auto"/>
        <w:rPr>
          <w:rFonts w:ascii="Calibri" w:eastAsia="Times New Roman" w:hAnsi="Calibri" w:cs="Calibri"/>
        </w:rPr>
      </w:pPr>
      <w:r w:rsidRPr="005E5089">
        <w:rPr>
          <w:rFonts w:ascii="Calibri" w:eastAsia="Times New Roman" w:hAnsi="Calibri" w:cs="Calibri"/>
        </w:rPr>
        <w:t>Children with special educational needs (SEN) and disabilities can face additional safeguarding challenges. Staff must be alert to potential assumptions that indicators of possible abuse</w:t>
      </w:r>
      <w:r w:rsidR="008612A3" w:rsidRPr="005E5089">
        <w:rPr>
          <w:rFonts w:ascii="Calibri" w:eastAsia="Times New Roman" w:hAnsi="Calibri" w:cs="Calibri"/>
        </w:rPr>
        <w:t>,</w:t>
      </w:r>
      <w:r w:rsidRPr="005E5089">
        <w:rPr>
          <w:rFonts w:ascii="Calibri" w:eastAsia="Times New Roman" w:hAnsi="Calibri" w:cs="Calibri"/>
        </w:rPr>
        <w:t xml:space="preserve"> such as mood, behaviour and injury, relate to the child’s disability without further exploration. </w:t>
      </w:r>
      <w:r w:rsidR="008612A3" w:rsidRPr="005E5089">
        <w:rPr>
          <w:rFonts w:ascii="Calibri" w:eastAsia="Times New Roman" w:hAnsi="Calibri" w:cs="Calibri"/>
        </w:rPr>
        <w:t xml:space="preserve">Things like bullying can disproportionally </w:t>
      </w:r>
      <w:r w:rsidR="008612A3" w:rsidRPr="005E5089">
        <w:rPr>
          <w:rFonts w:ascii="Calibri" w:eastAsia="Times New Roman" w:hAnsi="Calibri" w:cs="Calibri"/>
        </w:rPr>
        <w:lastRenderedPageBreak/>
        <w:t>impact children with SEN/D</w:t>
      </w:r>
      <w:r w:rsidRPr="005E5089">
        <w:rPr>
          <w:rFonts w:ascii="Calibri" w:eastAsia="Times New Roman" w:hAnsi="Calibri" w:cs="Calibri"/>
        </w:rPr>
        <w:t xml:space="preserve"> without showing any outward signs. Children with SEN can also be more prone to peer group isolation. </w:t>
      </w:r>
    </w:p>
    <w:p w:rsidR="003454A3" w:rsidRPr="005E5089" w:rsidRDefault="003454A3" w:rsidP="005E5089">
      <w:pPr>
        <w:pStyle w:val="ListParagraph"/>
        <w:numPr>
          <w:ilvl w:val="0"/>
          <w:numId w:val="3"/>
        </w:numPr>
        <w:spacing w:line="360" w:lineRule="auto"/>
        <w:rPr>
          <w:rFonts w:ascii="Calibri" w:eastAsia="Times New Roman" w:hAnsi="Calibri" w:cs="Calibri"/>
        </w:rPr>
      </w:pPr>
      <w:r w:rsidRPr="005E5089">
        <w:rPr>
          <w:rFonts w:ascii="Calibri" w:eastAsia="Times New Roman" w:hAnsi="Calibri" w:cs="Calibri"/>
        </w:rPr>
        <w:t>Bullying behaviour is damaging and may lead to abuse; there is also the possibility that relationships between students are abusive and that perpetrator and victim may be at risk. Staff and volunteers should be alert to these possibilities</w:t>
      </w:r>
      <w:r w:rsidR="008612A3" w:rsidRPr="005E5089">
        <w:rPr>
          <w:rFonts w:ascii="Calibri" w:eastAsia="Times New Roman" w:hAnsi="Calibri" w:cs="Calibri"/>
        </w:rPr>
        <w:t>. Bullying</w:t>
      </w:r>
      <w:r w:rsidRPr="005E5089">
        <w:rPr>
          <w:rFonts w:ascii="Calibri" w:eastAsia="Times New Roman" w:hAnsi="Calibri" w:cs="Calibri"/>
        </w:rPr>
        <w:t xml:space="preserve"> behaviour will be treated as a child protection concern where there is reasonable cause to suspect that a child is suffering or likely to suffer significant harm. This must be reported to the </w:t>
      </w:r>
      <w:r w:rsidR="00AD712E">
        <w:rPr>
          <w:rFonts w:ascii="Calibri" w:eastAsia="Times New Roman" w:hAnsi="Calibri" w:cs="Calibri"/>
        </w:rPr>
        <w:t>DSL</w:t>
      </w:r>
      <w:r w:rsidRPr="005E5089">
        <w:rPr>
          <w:rFonts w:ascii="Calibri" w:eastAsia="Times New Roman" w:hAnsi="Calibri" w:cs="Calibri"/>
        </w:rPr>
        <w:t xml:space="preserve"> </w:t>
      </w:r>
    </w:p>
    <w:p w:rsidR="003454A3" w:rsidRPr="005E5089" w:rsidRDefault="003454A3" w:rsidP="005E5089">
      <w:pPr>
        <w:pStyle w:val="ListParagraph"/>
        <w:numPr>
          <w:ilvl w:val="0"/>
          <w:numId w:val="3"/>
        </w:numPr>
        <w:spacing w:line="360" w:lineRule="auto"/>
        <w:rPr>
          <w:rFonts w:ascii="Calibri" w:eastAsia="Times New Roman" w:hAnsi="Calibri" w:cs="Calibri"/>
        </w:rPr>
      </w:pPr>
      <w:r w:rsidRPr="005E5089">
        <w:rPr>
          <w:rFonts w:ascii="Calibri" w:eastAsia="Times New Roman" w:hAnsi="Calibri" w:cs="Calibri"/>
        </w:rPr>
        <w:t xml:space="preserve">Where a child is at risk of significant harm, the </w:t>
      </w:r>
      <w:r w:rsidR="00AD712E">
        <w:rPr>
          <w:rFonts w:ascii="Calibri" w:eastAsia="Times New Roman" w:hAnsi="Calibri" w:cs="Calibri"/>
        </w:rPr>
        <w:t>DSL</w:t>
      </w:r>
      <w:r w:rsidRPr="005E5089">
        <w:rPr>
          <w:rFonts w:ascii="Calibri" w:eastAsia="Times New Roman" w:hAnsi="Calibri" w:cs="Calibri"/>
        </w:rPr>
        <w:t xml:space="preserve"> will contact Children’s Services. The Police will be contacted at the earliest opportunity if the allegation indicates that a potential criminal offence has taken place. </w:t>
      </w:r>
    </w:p>
    <w:p w:rsidR="003454A3" w:rsidRPr="005E5089" w:rsidRDefault="0032119B" w:rsidP="005E5089">
      <w:pPr>
        <w:pStyle w:val="ListParagraph"/>
        <w:numPr>
          <w:ilvl w:val="0"/>
          <w:numId w:val="3"/>
        </w:numPr>
        <w:spacing w:line="360" w:lineRule="auto"/>
        <w:rPr>
          <w:rFonts w:ascii="Calibri" w:eastAsia="Times New Roman" w:hAnsi="Calibri" w:cs="Calibri"/>
        </w:rPr>
      </w:pPr>
      <w:r>
        <w:rPr>
          <w:rFonts w:ascii="Calibri" w:eastAsia="Times New Roman" w:hAnsi="Calibri" w:cs="Calibri"/>
        </w:rPr>
        <w:t>All s</w:t>
      </w:r>
      <w:r w:rsidR="00543C2A" w:rsidRPr="005E5089">
        <w:rPr>
          <w:rFonts w:ascii="Calibri" w:eastAsia="Times New Roman" w:hAnsi="Calibri" w:cs="Calibri"/>
        </w:rPr>
        <w:t>taff and</w:t>
      </w:r>
      <w:r w:rsidR="003454A3" w:rsidRPr="005E5089">
        <w:rPr>
          <w:rFonts w:ascii="Calibri" w:eastAsia="Times New Roman" w:hAnsi="Calibri" w:cs="Calibri"/>
        </w:rPr>
        <w:t xml:space="preserve"> volunteers should also </w:t>
      </w:r>
      <w:r w:rsidR="008612A3" w:rsidRPr="005E5089">
        <w:rPr>
          <w:rFonts w:ascii="Calibri" w:eastAsia="Times New Roman" w:hAnsi="Calibri" w:cs="Calibri"/>
        </w:rPr>
        <w:t>remember</w:t>
      </w:r>
      <w:r w:rsidR="003454A3" w:rsidRPr="005E5089">
        <w:rPr>
          <w:rFonts w:ascii="Calibri" w:eastAsia="Times New Roman" w:hAnsi="Calibri" w:cs="Calibri"/>
        </w:rPr>
        <w:t xml:space="preserve"> that safeguarding issues can manifest themselves via</w:t>
      </w:r>
      <w:r>
        <w:rPr>
          <w:rFonts w:ascii="Calibri" w:eastAsia="Times New Roman" w:hAnsi="Calibri" w:cs="Calibri"/>
        </w:rPr>
        <w:t xml:space="preserve"> </w:t>
      </w:r>
      <w:r w:rsidR="00FB3B8D">
        <w:rPr>
          <w:rFonts w:ascii="Calibri" w:eastAsia="Times New Roman" w:hAnsi="Calibri" w:cs="Calibri"/>
        </w:rPr>
        <w:t xml:space="preserve">child on child (children) </w:t>
      </w:r>
      <w:r w:rsidR="003454A3" w:rsidRPr="005E5089">
        <w:rPr>
          <w:rFonts w:ascii="Calibri" w:eastAsia="Times New Roman" w:hAnsi="Calibri" w:cs="Calibri"/>
        </w:rPr>
        <w:t xml:space="preserve">abuse. </w:t>
      </w:r>
      <w:r>
        <w:rPr>
          <w:rFonts w:ascii="Calibri" w:eastAsia="Times New Roman" w:hAnsi="Calibri" w:cs="Calibri"/>
        </w:rPr>
        <w:t>C</w:t>
      </w:r>
      <w:r w:rsidR="00FB3B8D">
        <w:rPr>
          <w:rFonts w:ascii="Calibri" w:eastAsia="Times New Roman" w:hAnsi="Calibri" w:cs="Calibri"/>
        </w:rPr>
        <w:t>hild</w:t>
      </w:r>
      <w:r>
        <w:rPr>
          <w:rFonts w:ascii="Calibri" w:eastAsia="Times New Roman" w:hAnsi="Calibri" w:cs="Calibri"/>
        </w:rPr>
        <w:t xml:space="preserve"> </w:t>
      </w:r>
      <w:r w:rsidR="00FB3B8D">
        <w:rPr>
          <w:rFonts w:ascii="Calibri" w:eastAsia="Times New Roman" w:hAnsi="Calibri" w:cs="Calibri"/>
        </w:rPr>
        <w:t>on</w:t>
      </w:r>
      <w:r>
        <w:rPr>
          <w:rFonts w:ascii="Calibri" w:eastAsia="Times New Roman" w:hAnsi="Calibri" w:cs="Calibri"/>
        </w:rPr>
        <w:t xml:space="preserve"> </w:t>
      </w:r>
      <w:r w:rsidR="00FB3B8D">
        <w:rPr>
          <w:rFonts w:ascii="Calibri" w:eastAsia="Times New Roman" w:hAnsi="Calibri" w:cs="Calibri"/>
        </w:rPr>
        <w:t>child(children)</w:t>
      </w:r>
      <w:r w:rsidR="003454A3" w:rsidRPr="005E5089">
        <w:rPr>
          <w:rFonts w:ascii="Calibri" w:eastAsia="Times New Roman" w:hAnsi="Calibri" w:cs="Calibri"/>
        </w:rPr>
        <w:t xml:space="preserve"> abuse is any form of physical, sexual, emotional or financial abuse or coercive control exercised between children and within children's relationships. This is most likely to include, but may not be limited to: </w:t>
      </w:r>
    </w:p>
    <w:p w:rsidR="003454A3" w:rsidRPr="005E5089" w:rsidRDefault="003454A3" w:rsidP="005E5089">
      <w:pPr>
        <w:spacing w:line="360" w:lineRule="auto"/>
        <w:ind w:left="720" w:firstLine="720"/>
        <w:rPr>
          <w:rFonts w:ascii="Calibri" w:eastAsia="Times New Roman" w:hAnsi="Calibri" w:cs="Calibri"/>
          <w:sz w:val="22"/>
          <w:szCs w:val="22"/>
        </w:rPr>
      </w:pPr>
      <w:r w:rsidRPr="005E5089">
        <w:rPr>
          <w:rFonts w:ascii="Calibri" w:eastAsia="Times New Roman" w:hAnsi="Calibri" w:cs="Calibri"/>
          <w:sz w:val="22"/>
          <w:szCs w:val="22"/>
        </w:rPr>
        <w:t xml:space="preserve">o Bullying (including cyberbullying, prejudice based and discriminatory bullying) </w:t>
      </w:r>
    </w:p>
    <w:p w:rsidR="003454A3" w:rsidRPr="005E5089" w:rsidRDefault="003454A3" w:rsidP="005E5089">
      <w:pPr>
        <w:spacing w:line="360" w:lineRule="auto"/>
        <w:ind w:left="1440"/>
        <w:rPr>
          <w:rFonts w:ascii="Calibri" w:eastAsia="Times New Roman" w:hAnsi="Calibri" w:cs="Calibri"/>
          <w:sz w:val="22"/>
          <w:szCs w:val="22"/>
        </w:rPr>
      </w:pPr>
      <w:r w:rsidRPr="005E5089">
        <w:rPr>
          <w:rFonts w:ascii="Calibri" w:eastAsia="Times New Roman" w:hAnsi="Calibri" w:cs="Calibri"/>
          <w:sz w:val="22"/>
          <w:szCs w:val="22"/>
        </w:rPr>
        <w:t xml:space="preserve">o Physical abuse, which can include hitting, kicking, shaking, biting, hair pulling, or otherwise causing physical harm. </w:t>
      </w:r>
    </w:p>
    <w:p w:rsidR="003454A3" w:rsidRPr="005E5089" w:rsidRDefault="003454A3" w:rsidP="005E5089">
      <w:pPr>
        <w:spacing w:line="360" w:lineRule="auto"/>
        <w:ind w:left="720" w:firstLine="720"/>
        <w:rPr>
          <w:rFonts w:ascii="Calibri" w:eastAsia="Times New Roman" w:hAnsi="Calibri" w:cs="Calibri"/>
          <w:sz w:val="22"/>
          <w:szCs w:val="22"/>
        </w:rPr>
      </w:pPr>
      <w:r w:rsidRPr="005E5089">
        <w:rPr>
          <w:rFonts w:ascii="Calibri" w:eastAsia="Times New Roman" w:hAnsi="Calibri" w:cs="Calibri"/>
          <w:sz w:val="22"/>
          <w:szCs w:val="22"/>
        </w:rPr>
        <w:t xml:space="preserve">o Sexual violence and sexual harassment. </w:t>
      </w:r>
    </w:p>
    <w:p w:rsidR="003454A3" w:rsidRPr="005E5089" w:rsidRDefault="003454A3" w:rsidP="005E5089">
      <w:pPr>
        <w:spacing w:line="360" w:lineRule="auto"/>
        <w:ind w:left="720" w:firstLine="720"/>
        <w:rPr>
          <w:rFonts w:ascii="Calibri" w:eastAsia="Times New Roman" w:hAnsi="Calibri" w:cs="Calibri"/>
          <w:sz w:val="22"/>
          <w:szCs w:val="22"/>
        </w:rPr>
      </w:pPr>
      <w:r w:rsidRPr="005E5089">
        <w:rPr>
          <w:rFonts w:ascii="Calibri" w:eastAsia="Times New Roman" w:hAnsi="Calibri" w:cs="Calibri"/>
          <w:sz w:val="22"/>
          <w:szCs w:val="22"/>
        </w:rPr>
        <w:t xml:space="preserve">o Sexting (also known as youth-produced sexual imagery) </w:t>
      </w:r>
    </w:p>
    <w:p w:rsidR="003454A3" w:rsidRPr="005E5089" w:rsidRDefault="003454A3" w:rsidP="005E5089">
      <w:pPr>
        <w:spacing w:line="360" w:lineRule="auto"/>
        <w:ind w:left="720" w:firstLine="720"/>
        <w:rPr>
          <w:rFonts w:ascii="Calibri" w:eastAsia="Times New Roman" w:hAnsi="Calibri" w:cs="Calibri"/>
          <w:sz w:val="22"/>
          <w:szCs w:val="22"/>
        </w:rPr>
      </w:pPr>
      <w:r w:rsidRPr="005E5089">
        <w:rPr>
          <w:rFonts w:ascii="Calibri" w:eastAsia="Times New Roman" w:hAnsi="Calibri" w:cs="Calibri"/>
          <w:sz w:val="22"/>
          <w:szCs w:val="22"/>
        </w:rPr>
        <w:t xml:space="preserve">o Abuse in intimate personal relationships between peers. </w:t>
      </w:r>
    </w:p>
    <w:p w:rsidR="003454A3" w:rsidRPr="005E5089" w:rsidRDefault="003454A3" w:rsidP="005E5089">
      <w:pPr>
        <w:spacing w:line="360" w:lineRule="auto"/>
        <w:ind w:left="720" w:firstLine="720"/>
        <w:rPr>
          <w:rFonts w:ascii="Calibri" w:eastAsia="Times New Roman" w:hAnsi="Calibri" w:cs="Calibri"/>
          <w:sz w:val="22"/>
          <w:szCs w:val="22"/>
        </w:rPr>
      </w:pPr>
      <w:r w:rsidRPr="005E5089">
        <w:rPr>
          <w:rFonts w:ascii="Calibri" w:eastAsia="Times New Roman" w:hAnsi="Calibri" w:cs="Calibri"/>
          <w:sz w:val="22"/>
          <w:szCs w:val="22"/>
        </w:rPr>
        <w:t xml:space="preserve">o Initiation/hazing-type violence and rituals  </w:t>
      </w:r>
    </w:p>
    <w:p w:rsidR="003454A3" w:rsidRPr="005E5089" w:rsidRDefault="003454A3" w:rsidP="005E5089">
      <w:pPr>
        <w:spacing w:line="360" w:lineRule="auto"/>
        <w:rPr>
          <w:rFonts w:ascii="Calibri" w:eastAsia="Times New Roman" w:hAnsi="Calibri" w:cs="Calibri"/>
          <w:sz w:val="22"/>
          <w:szCs w:val="22"/>
        </w:rPr>
      </w:pPr>
    </w:p>
    <w:p w:rsidR="003454A3" w:rsidRPr="005E5089" w:rsidRDefault="003454A3"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All staff should recognise that children are capable of abusing their peers and should be clear about the reporting procedures with regard to </w:t>
      </w:r>
      <w:r w:rsidR="0032119B">
        <w:rPr>
          <w:rFonts w:ascii="Calibri" w:eastAsia="Times New Roman" w:hAnsi="Calibri" w:cs="Calibri"/>
        </w:rPr>
        <w:t>child on child (children)</w:t>
      </w:r>
      <w:r w:rsidRPr="005E5089">
        <w:rPr>
          <w:rFonts w:ascii="Calibri" w:eastAsia="Times New Roman" w:hAnsi="Calibri" w:cs="Calibri"/>
        </w:rPr>
        <w:t xml:space="preserve"> abuse. </w:t>
      </w:r>
    </w:p>
    <w:p w:rsidR="003454A3" w:rsidRPr="005E5089" w:rsidRDefault="003454A3"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 Staff and volunteers should be aware that some children are more vulnerable to </w:t>
      </w:r>
      <w:r w:rsidR="0032119B">
        <w:rPr>
          <w:rFonts w:ascii="Calibri" w:eastAsia="Times New Roman" w:hAnsi="Calibri" w:cs="Calibri"/>
        </w:rPr>
        <w:t>child on child (children)</w:t>
      </w:r>
      <w:r w:rsidRPr="005E5089">
        <w:rPr>
          <w:rFonts w:ascii="Calibri" w:eastAsia="Times New Roman" w:hAnsi="Calibri" w:cs="Calibri"/>
        </w:rPr>
        <w:t xml:space="preserve"> abuse</w:t>
      </w:r>
      <w:r w:rsidR="008612A3" w:rsidRPr="005E5089">
        <w:rPr>
          <w:rFonts w:ascii="Calibri" w:eastAsia="Times New Roman" w:hAnsi="Calibri" w:cs="Calibri"/>
        </w:rPr>
        <w:t>; this</w:t>
      </w:r>
      <w:r w:rsidRPr="005E5089">
        <w:rPr>
          <w:rFonts w:ascii="Calibri" w:eastAsia="Times New Roman" w:hAnsi="Calibri" w:cs="Calibri"/>
        </w:rPr>
        <w:t xml:space="preserve"> includes children with SEN, children with disabilities and LGBT children </w:t>
      </w:r>
    </w:p>
    <w:p w:rsidR="003454A3" w:rsidRPr="005E5089" w:rsidRDefault="000D4205" w:rsidP="005E5089">
      <w:pPr>
        <w:pStyle w:val="ListParagraph"/>
        <w:numPr>
          <w:ilvl w:val="0"/>
          <w:numId w:val="11"/>
        </w:numPr>
        <w:spacing w:line="360" w:lineRule="auto"/>
        <w:rPr>
          <w:rFonts w:ascii="Calibri" w:eastAsia="Times New Roman" w:hAnsi="Calibri" w:cs="Calibri"/>
        </w:rPr>
      </w:pPr>
      <w:r>
        <w:rPr>
          <w:rFonts w:ascii="Calibri" w:eastAsia="Times New Roman" w:hAnsi="Calibri" w:cs="Calibri"/>
        </w:rPr>
        <w:t>Child on child (c</w:t>
      </w:r>
      <w:r w:rsidR="0032119B">
        <w:rPr>
          <w:rFonts w:ascii="Calibri" w:eastAsia="Times New Roman" w:hAnsi="Calibri" w:cs="Calibri"/>
        </w:rPr>
        <w:t>hildren)</w:t>
      </w:r>
      <w:r w:rsidR="003454A3" w:rsidRPr="005E5089">
        <w:rPr>
          <w:rFonts w:ascii="Calibri" w:eastAsia="Times New Roman" w:hAnsi="Calibri" w:cs="Calibri"/>
        </w:rPr>
        <w:t xml:space="preserve"> abuse must be reported to the </w:t>
      </w:r>
      <w:r w:rsidR="00AD712E">
        <w:rPr>
          <w:rFonts w:ascii="Calibri" w:eastAsia="Times New Roman" w:hAnsi="Calibri" w:cs="Calibri"/>
        </w:rPr>
        <w:t>DSL</w:t>
      </w:r>
      <w:r w:rsidR="003454A3" w:rsidRPr="005E5089">
        <w:rPr>
          <w:rFonts w:ascii="Calibri" w:eastAsia="Times New Roman" w:hAnsi="Calibri" w:cs="Calibri"/>
        </w:rPr>
        <w:t xml:space="preserve"> the same as any other Safeguarding concern, that is, a written account of any conversation and/or disclosure using reporting procedures. The </w:t>
      </w:r>
      <w:r w:rsidR="00AD712E">
        <w:rPr>
          <w:rFonts w:ascii="Calibri" w:eastAsia="Times New Roman" w:hAnsi="Calibri" w:cs="Calibri"/>
        </w:rPr>
        <w:t>DSL</w:t>
      </w:r>
      <w:r w:rsidR="003454A3" w:rsidRPr="005E5089">
        <w:rPr>
          <w:rFonts w:ascii="Calibri" w:eastAsia="Times New Roman" w:hAnsi="Calibri" w:cs="Calibri"/>
        </w:rPr>
        <w:t xml:space="preserve"> will keep</w:t>
      </w:r>
      <w:r>
        <w:rPr>
          <w:rFonts w:ascii="Calibri" w:eastAsia="Times New Roman" w:hAnsi="Calibri" w:cs="Calibri"/>
        </w:rPr>
        <w:t xml:space="preserve"> accurate written records</w:t>
      </w:r>
      <w:r w:rsidR="003454A3" w:rsidRPr="005E5089">
        <w:rPr>
          <w:rFonts w:ascii="Calibri" w:eastAsia="Times New Roman" w:hAnsi="Calibri" w:cs="Calibri"/>
        </w:rPr>
        <w:t xml:space="preserve">, including advice, communication with parents, referrals to external agencies, and any safeguarding/child protection arrangements. </w:t>
      </w:r>
    </w:p>
    <w:p w:rsidR="003454A3" w:rsidRPr="005E5089" w:rsidRDefault="003454A3"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All staff and volunteers receive </w:t>
      </w:r>
      <w:r w:rsidR="0032119B">
        <w:rPr>
          <w:rFonts w:ascii="Calibri" w:eastAsia="Times New Roman" w:hAnsi="Calibri" w:cs="Calibri"/>
        </w:rPr>
        <w:t>child on child (children)</w:t>
      </w:r>
      <w:r w:rsidR="008612A3" w:rsidRPr="005E5089">
        <w:rPr>
          <w:rFonts w:ascii="Calibri" w:eastAsia="Times New Roman" w:hAnsi="Calibri" w:cs="Calibri"/>
        </w:rPr>
        <w:t xml:space="preserve"> abuse training </w:t>
      </w:r>
      <w:r w:rsidRPr="005E5089">
        <w:rPr>
          <w:rFonts w:ascii="Calibri" w:eastAsia="Times New Roman" w:hAnsi="Calibri" w:cs="Calibri"/>
        </w:rPr>
        <w:t xml:space="preserve">as part of regular update training. It is of utmost importance that all staff and volunteers challenge abusive behaviours between peers. </w:t>
      </w:r>
    </w:p>
    <w:p w:rsidR="003454A3" w:rsidRPr="005E5089" w:rsidRDefault="003454A3"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In the event of youth-produced sexual imagery, staff and volunteers should be absolutely clear that they will not view any images but will report immediately to the </w:t>
      </w:r>
      <w:r w:rsidR="00AD712E">
        <w:rPr>
          <w:rFonts w:ascii="Calibri" w:eastAsia="Times New Roman" w:hAnsi="Calibri" w:cs="Calibri"/>
        </w:rPr>
        <w:t>DSL</w:t>
      </w:r>
      <w:r w:rsidRPr="005E5089">
        <w:rPr>
          <w:rFonts w:ascii="Calibri" w:eastAsia="Times New Roman" w:hAnsi="Calibri" w:cs="Calibri"/>
        </w:rPr>
        <w:t xml:space="preserve">. </w:t>
      </w:r>
    </w:p>
    <w:p w:rsidR="003454A3" w:rsidRPr="005E5089" w:rsidRDefault="003454A3" w:rsidP="005E5089">
      <w:pPr>
        <w:pStyle w:val="BasicParagraph"/>
        <w:suppressAutoHyphens/>
        <w:spacing w:after="57" w:line="360" w:lineRule="auto"/>
        <w:rPr>
          <w:rFonts w:ascii="Calibri" w:hAnsi="Calibri" w:cs="Calibri"/>
          <w:b/>
          <w:bCs/>
          <w:sz w:val="22"/>
          <w:szCs w:val="22"/>
        </w:rPr>
      </w:pPr>
    </w:p>
    <w:p w:rsidR="00FA1FC4" w:rsidRPr="005E5089" w:rsidRDefault="00DA738F" w:rsidP="005E5089">
      <w:pPr>
        <w:spacing w:line="360" w:lineRule="auto"/>
        <w:rPr>
          <w:rFonts w:ascii="Calibri" w:hAnsi="Calibri" w:cs="Calibri"/>
          <w:color w:val="FF0000"/>
          <w:sz w:val="22"/>
          <w:szCs w:val="22"/>
        </w:rPr>
      </w:pPr>
      <w:r w:rsidRPr="005E5089">
        <w:rPr>
          <w:rFonts w:ascii="Calibri" w:hAnsi="Calibri" w:cs="Calibri"/>
          <w:b/>
          <w:bCs/>
          <w:sz w:val="22"/>
          <w:szCs w:val="22"/>
        </w:rPr>
        <w:lastRenderedPageBreak/>
        <w:t>From</w:t>
      </w:r>
      <w:r w:rsidR="00721F63" w:rsidRPr="005E5089">
        <w:rPr>
          <w:rFonts w:ascii="Calibri" w:hAnsi="Calibri" w:cs="Calibri"/>
          <w:b/>
          <w:bCs/>
          <w:sz w:val="22"/>
          <w:szCs w:val="22"/>
        </w:rPr>
        <w:t>:</w:t>
      </w:r>
      <w:r w:rsidRPr="005E5089">
        <w:rPr>
          <w:rFonts w:ascii="Calibri" w:hAnsi="Calibri" w:cs="Calibri"/>
          <w:b/>
          <w:bCs/>
          <w:sz w:val="22"/>
          <w:szCs w:val="22"/>
        </w:rPr>
        <w:t xml:space="preserve"> </w:t>
      </w:r>
      <w:r w:rsidR="006B36A7" w:rsidRPr="005E5089">
        <w:rPr>
          <w:rFonts w:ascii="Calibri" w:hAnsi="Calibri" w:cs="Calibri"/>
          <w:b/>
          <w:bCs/>
          <w:sz w:val="22"/>
          <w:szCs w:val="22"/>
        </w:rPr>
        <w:t>‘</w:t>
      </w:r>
      <w:r w:rsidR="00FA1FC4" w:rsidRPr="005E5089">
        <w:rPr>
          <w:rFonts w:ascii="Calibri" w:hAnsi="Calibri" w:cs="Calibri"/>
          <w:sz w:val="22"/>
          <w:szCs w:val="22"/>
        </w:rPr>
        <w:t xml:space="preserve">Working </w:t>
      </w:r>
      <w:r w:rsidR="00D87D04" w:rsidRPr="005E5089">
        <w:rPr>
          <w:rFonts w:ascii="Calibri" w:hAnsi="Calibri" w:cs="Calibri"/>
          <w:sz w:val="22"/>
          <w:szCs w:val="22"/>
        </w:rPr>
        <w:t>T</w:t>
      </w:r>
      <w:r w:rsidR="00FA1FC4" w:rsidRPr="005E5089">
        <w:rPr>
          <w:rFonts w:ascii="Calibri" w:hAnsi="Calibri" w:cs="Calibri"/>
          <w:sz w:val="22"/>
          <w:szCs w:val="22"/>
        </w:rPr>
        <w:t xml:space="preserve">ogether to </w:t>
      </w:r>
      <w:r w:rsidR="00D87D04" w:rsidRPr="005E5089">
        <w:rPr>
          <w:rFonts w:ascii="Calibri" w:hAnsi="Calibri" w:cs="Calibri"/>
          <w:sz w:val="22"/>
          <w:szCs w:val="22"/>
        </w:rPr>
        <w:t>S</w:t>
      </w:r>
      <w:r w:rsidR="00FA1FC4" w:rsidRPr="005E5089">
        <w:rPr>
          <w:rFonts w:ascii="Calibri" w:hAnsi="Calibri" w:cs="Calibri"/>
          <w:sz w:val="22"/>
          <w:szCs w:val="22"/>
        </w:rPr>
        <w:t xml:space="preserve">afeguard </w:t>
      </w:r>
      <w:r w:rsidR="00D87D04" w:rsidRPr="005E5089">
        <w:rPr>
          <w:rFonts w:ascii="Calibri" w:hAnsi="Calibri" w:cs="Calibri"/>
          <w:sz w:val="22"/>
          <w:szCs w:val="22"/>
        </w:rPr>
        <w:t>C</w:t>
      </w:r>
      <w:r w:rsidR="00FA1FC4" w:rsidRPr="005E5089">
        <w:rPr>
          <w:rFonts w:ascii="Calibri" w:hAnsi="Calibri" w:cs="Calibri"/>
          <w:sz w:val="22"/>
          <w:szCs w:val="22"/>
        </w:rPr>
        <w:t>hildren</w:t>
      </w:r>
      <w:r w:rsidR="00FB3F35">
        <w:rPr>
          <w:rFonts w:ascii="Calibri" w:hAnsi="Calibri" w:cs="Calibri"/>
          <w:sz w:val="22"/>
          <w:szCs w:val="22"/>
        </w:rPr>
        <w:t xml:space="preserve"> 20</w:t>
      </w:r>
      <w:r w:rsidR="0032119B">
        <w:rPr>
          <w:rFonts w:ascii="Calibri" w:hAnsi="Calibri" w:cs="Calibri"/>
          <w:sz w:val="22"/>
          <w:szCs w:val="22"/>
        </w:rPr>
        <w:t>23</w:t>
      </w:r>
      <w:r w:rsidR="00FA1FC4" w:rsidRPr="005E5089">
        <w:rPr>
          <w:rFonts w:ascii="Calibri" w:hAnsi="Calibri" w:cs="Calibri"/>
          <w:sz w:val="22"/>
          <w:szCs w:val="22"/>
        </w:rPr>
        <w:t>: a guide to inter-agency working to safeguard and promote the welfare</w:t>
      </w:r>
      <w:r w:rsidR="00721F63" w:rsidRPr="005E5089">
        <w:rPr>
          <w:rFonts w:ascii="Calibri" w:hAnsi="Calibri" w:cs="Calibri"/>
          <w:sz w:val="22"/>
          <w:szCs w:val="22"/>
        </w:rPr>
        <w:t xml:space="preserve"> of </w:t>
      </w:r>
      <w:r w:rsidR="008612A3" w:rsidRPr="005E5089">
        <w:rPr>
          <w:rFonts w:ascii="Calibri" w:hAnsi="Calibri" w:cs="Calibri"/>
          <w:sz w:val="22"/>
          <w:szCs w:val="22"/>
        </w:rPr>
        <w:t>children</w:t>
      </w:r>
      <w:r w:rsidR="00E71852">
        <w:rPr>
          <w:rFonts w:ascii="Calibri" w:hAnsi="Calibri" w:cs="Calibri"/>
          <w:sz w:val="22"/>
          <w:szCs w:val="22"/>
        </w:rPr>
        <w:t>’</w:t>
      </w:r>
      <w:r w:rsidR="00721F63" w:rsidRPr="005E5089">
        <w:rPr>
          <w:rFonts w:ascii="Calibri" w:hAnsi="Calibri" w:cs="Calibri"/>
          <w:sz w:val="22"/>
          <w:szCs w:val="22"/>
        </w:rPr>
        <w:t xml:space="preserve"> </w:t>
      </w:r>
    </w:p>
    <w:p w:rsidR="00DA738F" w:rsidRPr="005E5089" w:rsidRDefault="00DA738F" w:rsidP="005E5089">
      <w:pPr>
        <w:pStyle w:val="BasicParagraph"/>
        <w:suppressAutoHyphens/>
        <w:spacing w:after="57" w:line="360" w:lineRule="auto"/>
        <w:rPr>
          <w:rFonts w:ascii="Calibri" w:hAnsi="Calibri" w:cs="Calibri"/>
          <w:b/>
          <w:bCs/>
          <w:sz w:val="22"/>
          <w:szCs w:val="22"/>
        </w:rPr>
      </w:pPr>
    </w:p>
    <w:p w:rsidR="00FA1FC4" w:rsidRPr="005E5089" w:rsidRDefault="00DA738F" w:rsidP="005E5089">
      <w:pPr>
        <w:pStyle w:val="BasicParagraph"/>
        <w:suppressAutoHyphens/>
        <w:spacing w:after="57" w:line="360" w:lineRule="auto"/>
        <w:rPr>
          <w:rFonts w:ascii="Calibri" w:hAnsi="Calibri" w:cs="Calibri"/>
          <w:sz w:val="22"/>
          <w:szCs w:val="22"/>
        </w:rPr>
      </w:pPr>
      <w:r w:rsidRPr="005E5089">
        <w:rPr>
          <w:rFonts w:ascii="Calibri" w:hAnsi="Calibri" w:cs="Calibri"/>
          <w:b/>
          <w:sz w:val="22"/>
          <w:szCs w:val="22"/>
        </w:rPr>
        <w:t>Abuse</w:t>
      </w:r>
      <w:r w:rsidRPr="005E5089">
        <w:rPr>
          <w:rFonts w:ascii="Calibri" w:hAnsi="Calibri" w:cs="Calibri"/>
          <w:sz w:val="22"/>
          <w:szCs w:val="22"/>
        </w:rPr>
        <w:t xml:space="preserve"> </w:t>
      </w:r>
    </w:p>
    <w:p w:rsidR="00FB3B8D" w:rsidRPr="005E5089" w:rsidRDefault="00DA738F" w:rsidP="005E5089">
      <w:pPr>
        <w:pStyle w:val="BasicParagraph"/>
        <w:suppressAutoHyphens/>
        <w:spacing w:after="57" w:line="360" w:lineRule="auto"/>
        <w:rPr>
          <w:rFonts w:ascii="Calibri" w:hAnsi="Calibri" w:cs="Calibri"/>
          <w:sz w:val="22"/>
          <w:szCs w:val="22"/>
        </w:rPr>
      </w:pPr>
      <w:r w:rsidRPr="005E5089">
        <w:rPr>
          <w:rFonts w:ascii="Calibri" w:hAnsi="Calibri" w:cs="Calibri"/>
          <w:sz w:val="22"/>
          <w:szCs w:val="22"/>
        </w:rPr>
        <w:t xml:space="preserve">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another child or children. </w:t>
      </w:r>
    </w:p>
    <w:p w:rsidR="00FA1FC4" w:rsidRPr="005E5089" w:rsidRDefault="00FA1FC4" w:rsidP="005E5089">
      <w:pPr>
        <w:pStyle w:val="BasicParagraph"/>
        <w:suppressAutoHyphens/>
        <w:spacing w:after="57" w:line="360" w:lineRule="auto"/>
        <w:rPr>
          <w:rFonts w:ascii="Calibri" w:hAnsi="Calibri" w:cs="Calibri"/>
          <w:sz w:val="22"/>
          <w:szCs w:val="22"/>
        </w:rPr>
      </w:pPr>
    </w:p>
    <w:p w:rsidR="00FA1FC4" w:rsidRPr="005E5089" w:rsidRDefault="00DA738F" w:rsidP="005E5089">
      <w:pPr>
        <w:pStyle w:val="BasicParagraph"/>
        <w:suppressAutoHyphens/>
        <w:spacing w:after="57" w:line="360" w:lineRule="auto"/>
        <w:rPr>
          <w:rFonts w:ascii="Calibri" w:hAnsi="Calibri" w:cs="Calibri"/>
          <w:sz w:val="22"/>
          <w:szCs w:val="22"/>
        </w:rPr>
      </w:pPr>
      <w:r w:rsidRPr="005E5089">
        <w:rPr>
          <w:rFonts w:ascii="Calibri" w:hAnsi="Calibri" w:cs="Calibri"/>
          <w:b/>
          <w:sz w:val="22"/>
          <w:szCs w:val="22"/>
        </w:rPr>
        <w:t>Physical abuse</w:t>
      </w:r>
      <w:r w:rsidRPr="005E5089">
        <w:rPr>
          <w:rFonts w:ascii="Calibri" w:hAnsi="Calibri" w:cs="Calibri"/>
          <w:sz w:val="22"/>
          <w:szCs w:val="22"/>
        </w:rPr>
        <w:t xml:space="preserve"> </w:t>
      </w:r>
    </w:p>
    <w:p w:rsidR="00FA1FC4" w:rsidRPr="005E5089" w:rsidRDefault="00DA738F" w:rsidP="005E5089">
      <w:pPr>
        <w:pStyle w:val="BasicParagraph"/>
        <w:suppressAutoHyphens/>
        <w:spacing w:after="57" w:line="360" w:lineRule="auto"/>
        <w:rPr>
          <w:rFonts w:ascii="Calibri" w:hAnsi="Calibri" w:cs="Calibri"/>
          <w:sz w:val="22"/>
          <w:szCs w:val="22"/>
        </w:rPr>
      </w:pPr>
      <w:r w:rsidRPr="005E5089">
        <w:rPr>
          <w:rFonts w:ascii="Calibri" w:hAnsi="Calibri" w:cs="Calibri"/>
          <w:sz w:val="22"/>
          <w:szCs w:val="22"/>
        </w:rPr>
        <w:t xml:space="preserve">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rsidR="004E685F" w:rsidRPr="005E5089" w:rsidRDefault="004E685F" w:rsidP="005E5089">
      <w:pPr>
        <w:spacing w:line="360" w:lineRule="auto"/>
        <w:rPr>
          <w:rFonts w:ascii="Calibri" w:eastAsia="Times New Roman" w:hAnsi="Calibri" w:cs="Calibri"/>
          <w:color w:val="4F81BD" w:themeColor="accent1"/>
          <w:sz w:val="22"/>
          <w:szCs w:val="22"/>
        </w:rPr>
      </w:pPr>
    </w:p>
    <w:p w:rsidR="003454A3" w:rsidRPr="005E5089" w:rsidRDefault="003454A3" w:rsidP="005E5089">
      <w:pPr>
        <w:spacing w:line="360" w:lineRule="auto"/>
        <w:rPr>
          <w:rFonts w:ascii="Calibri" w:eastAsia="Times New Roman" w:hAnsi="Calibri" w:cs="Calibri"/>
          <w:sz w:val="22"/>
          <w:szCs w:val="22"/>
        </w:rPr>
      </w:pPr>
      <w:r w:rsidRPr="005E5089">
        <w:rPr>
          <w:rFonts w:ascii="Calibri" w:eastAsia="Times New Roman" w:hAnsi="Calibri" w:cs="Calibri"/>
          <w:sz w:val="22"/>
          <w:szCs w:val="22"/>
        </w:rPr>
        <w:t xml:space="preserve">Signs and symptoms of physical abuse could include: </w:t>
      </w:r>
    </w:p>
    <w:p w:rsidR="003454A3" w:rsidRPr="00E71852" w:rsidRDefault="003454A3" w:rsidP="00E71852">
      <w:pPr>
        <w:pStyle w:val="ListParagraph"/>
        <w:numPr>
          <w:ilvl w:val="0"/>
          <w:numId w:val="35"/>
        </w:numPr>
        <w:spacing w:line="360" w:lineRule="auto"/>
        <w:rPr>
          <w:rFonts w:ascii="Calibri" w:eastAsia="Times New Roman" w:hAnsi="Calibri" w:cs="Calibri"/>
        </w:rPr>
      </w:pPr>
      <w:r w:rsidRPr="00E71852">
        <w:rPr>
          <w:rFonts w:ascii="Calibri" w:eastAsia="Times New Roman" w:hAnsi="Calibri" w:cs="Calibri"/>
        </w:rPr>
        <w:t xml:space="preserve">Unexplained injuries or burns, bruises, </w:t>
      </w:r>
      <w:r w:rsidR="00773B70" w:rsidRPr="00E71852">
        <w:rPr>
          <w:rFonts w:ascii="Calibri" w:eastAsia="Times New Roman" w:hAnsi="Calibri" w:cs="Calibri"/>
        </w:rPr>
        <w:t>finger</w:t>
      </w:r>
      <w:r w:rsidR="0032119B" w:rsidRPr="00E71852">
        <w:rPr>
          <w:rFonts w:ascii="Calibri" w:eastAsia="Times New Roman" w:hAnsi="Calibri" w:cs="Calibri"/>
        </w:rPr>
        <w:t xml:space="preserve"> </w:t>
      </w:r>
      <w:r w:rsidR="00773B70" w:rsidRPr="00E71852">
        <w:rPr>
          <w:rFonts w:ascii="Calibri" w:eastAsia="Times New Roman" w:hAnsi="Calibri" w:cs="Calibri"/>
        </w:rPr>
        <w:t>mark</w:t>
      </w:r>
      <w:r w:rsidRPr="00E71852">
        <w:rPr>
          <w:rFonts w:ascii="Calibri" w:eastAsia="Times New Roman" w:hAnsi="Calibri" w:cs="Calibri"/>
        </w:rPr>
        <w:t xml:space="preserve"> </w:t>
      </w:r>
    </w:p>
    <w:p w:rsidR="003454A3" w:rsidRPr="00E71852" w:rsidRDefault="003454A3" w:rsidP="00E71852">
      <w:pPr>
        <w:pStyle w:val="ListParagraph"/>
        <w:numPr>
          <w:ilvl w:val="0"/>
          <w:numId w:val="35"/>
        </w:numPr>
        <w:spacing w:line="360" w:lineRule="auto"/>
        <w:rPr>
          <w:rFonts w:ascii="Calibri" w:eastAsia="Times New Roman" w:hAnsi="Calibri" w:cs="Calibri"/>
        </w:rPr>
      </w:pPr>
      <w:r w:rsidRPr="00E71852">
        <w:rPr>
          <w:rFonts w:ascii="Calibri" w:eastAsia="Times New Roman" w:hAnsi="Calibri" w:cs="Calibri"/>
        </w:rPr>
        <w:t xml:space="preserve">Fear of undressing or medical help </w:t>
      </w:r>
    </w:p>
    <w:p w:rsidR="003454A3" w:rsidRPr="00E71852" w:rsidRDefault="003454A3" w:rsidP="00E71852">
      <w:pPr>
        <w:pStyle w:val="ListParagraph"/>
        <w:numPr>
          <w:ilvl w:val="0"/>
          <w:numId w:val="35"/>
        </w:numPr>
        <w:spacing w:line="360" w:lineRule="auto"/>
        <w:rPr>
          <w:rFonts w:ascii="Calibri" w:eastAsia="Times New Roman" w:hAnsi="Calibri" w:cs="Calibri"/>
        </w:rPr>
      </w:pPr>
      <w:r w:rsidRPr="00E71852">
        <w:rPr>
          <w:rFonts w:ascii="Calibri" w:eastAsia="Times New Roman" w:hAnsi="Calibri" w:cs="Calibri"/>
        </w:rPr>
        <w:t xml:space="preserve">Improbable explanations for injuries </w:t>
      </w:r>
    </w:p>
    <w:p w:rsidR="003454A3" w:rsidRPr="00E71852" w:rsidRDefault="003454A3" w:rsidP="00E71852">
      <w:pPr>
        <w:pStyle w:val="ListParagraph"/>
        <w:numPr>
          <w:ilvl w:val="0"/>
          <w:numId w:val="35"/>
        </w:numPr>
        <w:spacing w:line="360" w:lineRule="auto"/>
        <w:rPr>
          <w:rFonts w:ascii="Calibri" w:eastAsia="Times New Roman" w:hAnsi="Calibri" w:cs="Calibri"/>
        </w:rPr>
      </w:pPr>
      <w:r w:rsidRPr="00E71852">
        <w:rPr>
          <w:rFonts w:ascii="Calibri" w:eastAsia="Times New Roman" w:hAnsi="Calibri" w:cs="Calibri"/>
        </w:rPr>
        <w:t xml:space="preserve">Refusal to discuss injuries </w:t>
      </w:r>
    </w:p>
    <w:p w:rsidR="003454A3" w:rsidRPr="00E71852" w:rsidRDefault="003454A3" w:rsidP="00E71852">
      <w:pPr>
        <w:pStyle w:val="ListParagraph"/>
        <w:numPr>
          <w:ilvl w:val="0"/>
          <w:numId w:val="35"/>
        </w:numPr>
        <w:spacing w:line="360" w:lineRule="auto"/>
        <w:rPr>
          <w:rFonts w:ascii="Calibri" w:eastAsia="Times New Roman" w:hAnsi="Calibri" w:cs="Calibri"/>
        </w:rPr>
      </w:pPr>
      <w:r w:rsidRPr="00E71852">
        <w:rPr>
          <w:rFonts w:ascii="Calibri" w:eastAsia="Times New Roman" w:hAnsi="Calibri" w:cs="Calibri"/>
        </w:rPr>
        <w:t xml:space="preserve">Untreated injuries  </w:t>
      </w:r>
    </w:p>
    <w:p w:rsidR="003454A3" w:rsidRPr="00E71852" w:rsidRDefault="003454A3" w:rsidP="00E71852">
      <w:pPr>
        <w:pStyle w:val="ListParagraph"/>
        <w:numPr>
          <w:ilvl w:val="0"/>
          <w:numId w:val="35"/>
        </w:numPr>
        <w:spacing w:line="360" w:lineRule="auto"/>
        <w:rPr>
          <w:rFonts w:ascii="Calibri" w:eastAsia="Times New Roman" w:hAnsi="Calibri" w:cs="Calibri"/>
        </w:rPr>
      </w:pPr>
      <w:r w:rsidRPr="00E71852">
        <w:rPr>
          <w:rFonts w:ascii="Calibri" w:eastAsia="Times New Roman" w:hAnsi="Calibri" w:cs="Calibri"/>
        </w:rPr>
        <w:t xml:space="preserve">Withdrawal from physical contact </w:t>
      </w:r>
    </w:p>
    <w:p w:rsidR="003454A3" w:rsidRPr="00E71852" w:rsidRDefault="003454A3" w:rsidP="00E71852">
      <w:pPr>
        <w:pStyle w:val="ListParagraph"/>
        <w:numPr>
          <w:ilvl w:val="0"/>
          <w:numId w:val="35"/>
        </w:numPr>
        <w:spacing w:line="360" w:lineRule="auto"/>
        <w:rPr>
          <w:rFonts w:ascii="Calibri" w:eastAsia="Times New Roman" w:hAnsi="Calibri" w:cs="Calibri"/>
        </w:rPr>
      </w:pPr>
      <w:r w:rsidRPr="00E71852">
        <w:rPr>
          <w:rFonts w:ascii="Calibri" w:eastAsia="Times New Roman" w:hAnsi="Calibri" w:cs="Calibri"/>
        </w:rPr>
        <w:t xml:space="preserve">Self-destructive tendencies  </w:t>
      </w:r>
    </w:p>
    <w:p w:rsidR="003454A3" w:rsidRPr="00E71852" w:rsidRDefault="003454A3" w:rsidP="00E71852">
      <w:pPr>
        <w:pStyle w:val="ListParagraph"/>
        <w:numPr>
          <w:ilvl w:val="0"/>
          <w:numId w:val="35"/>
        </w:numPr>
        <w:spacing w:line="360" w:lineRule="auto"/>
        <w:rPr>
          <w:rFonts w:ascii="Calibri" w:eastAsia="Times New Roman" w:hAnsi="Calibri" w:cs="Calibri"/>
        </w:rPr>
      </w:pPr>
      <w:r w:rsidRPr="00E71852">
        <w:rPr>
          <w:rFonts w:ascii="Calibri" w:eastAsia="Times New Roman" w:hAnsi="Calibri" w:cs="Calibri"/>
        </w:rPr>
        <w:t xml:space="preserve">Fear of returning home or parents being contacted   </w:t>
      </w:r>
    </w:p>
    <w:p w:rsidR="003454A3" w:rsidRPr="00E71852" w:rsidRDefault="003454A3" w:rsidP="00E71852">
      <w:pPr>
        <w:pStyle w:val="ListParagraph"/>
        <w:numPr>
          <w:ilvl w:val="0"/>
          <w:numId w:val="35"/>
        </w:numPr>
        <w:spacing w:line="360" w:lineRule="auto"/>
        <w:rPr>
          <w:rFonts w:ascii="Calibri" w:eastAsia="Times New Roman" w:hAnsi="Calibri" w:cs="Calibri"/>
        </w:rPr>
      </w:pPr>
      <w:r w:rsidRPr="00E71852">
        <w:rPr>
          <w:rFonts w:ascii="Calibri" w:eastAsia="Times New Roman" w:hAnsi="Calibri" w:cs="Calibri"/>
        </w:rPr>
        <w:t>Aggression towards others</w:t>
      </w:r>
    </w:p>
    <w:p w:rsidR="003454A3" w:rsidRPr="005E5089" w:rsidRDefault="003454A3" w:rsidP="005E5089">
      <w:pPr>
        <w:pStyle w:val="BasicParagraph"/>
        <w:suppressAutoHyphens/>
        <w:spacing w:after="57" w:line="360" w:lineRule="auto"/>
        <w:rPr>
          <w:rFonts w:ascii="Calibri" w:hAnsi="Calibri" w:cs="Calibri"/>
          <w:color w:val="auto"/>
          <w:sz w:val="22"/>
          <w:szCs w:val="22"/>
        </w:rPr>
      </w:pPr>
    </w:p>
    <w:p w:rsidR="00FA1FC4" w:rsidRPr="005E5089" w:rsidRDefault="00DA738F" w:rsidP="005E5089">
      <w:pPr>
        <w:pStyle w:val="BasicParagraph"/>
        <w:suppressAutoHyphens/>
        <w:spacing w:after="57" w:line="360" w:lineRule="auto"/>
        <w:rPr>
          <w:rFonts w:ascii="Calibri" w:hAnsi="Calibri" w:cs="Calibri"/>
          <w:b/>
          <w:sz w:val="22"/>
          <w:szCs w:val="22"/>
        </w:rPr>
      </w:pPr>
      <w:r w:rsidRPr="005E5089">
        <w:rPr>
          <w:rFonts w:ascii="Calibri" w:hAnsi="Calibri" w:cs="Calibri"/>
          <w:b/>
          <w:sz w:val="22"/>
          <w:szCs w:val="22"/>
        </w:rPr>
        <w:t xml:space="preserve">Emotional abuse </w:t>
      </w:r>
    </w:p>
    <w:p w:rsidR="00FA1FC4" w:rsidRPr="005E5089" w:rsidRDefault="00DA738F" w:rsidP="005E5089">
      <w:pPr>
        <w:pStyle w:val="BasicParagraph"/>
        <w:suppressAutoHyphens/>
        <w:spacing w:after="57" w:line="360" w:lineRule="auto"/>
        <w:rPr>
          <w:rFonts w:ascii="Calibri" w:hAnsi="Calibri" w:cs="Calibri"/>
          <w:sz w:val="22"/>
          <w:szCs w:val="22"/>
        </w:rPr>
      </w:pPr>
      <w:r w:rsidRPr="005E5089">
        <w:rPr>
          <w:rFonts w:ascii="Calibri" w:hAnsi="Calibri" w:cs="Calibri"/>
          <w:sz w:val="22"/>
          <w:szCs w:val="22"/>
        </w:rPr>
        <w:t>The persistent emotional maltreatment of a child such as to cause severe and persistent adverse effects on the child’s emotional development. It may involve conveying to a child that they are worthless or unloved, inadequate, or v</w:t>
      </w:r>
      <w:r w:rsidR="00E91FBB" w:rsidRPr="005E5089">
        <w:rPr>
          <w:rFonts w:ascii="Calibri" w:hAnsi="Calibri" w:cs="Calibri"/>
          <w:sz w:val="22"/>
          <w:szCs w:val="22"/>
        </w:rPr>
        <w:t>alued only insofar as they meet</w:t>
      </w:r>
      <w:r w:rsidRPr="005E5089">
        <w:rPr>
          <w:rFonts w:ascii="Calibri" w:hAnsi="Calibri" w:cs="Calibri"/>
          <w:sz w:val="22"/>
          <w:szCs w:val="22"/>
        </w:rPr>
        <w:t xml:space="preserve">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w:t>
      </w:r>
      <w:r w:rsidRPr="005E5089">
        <w:rPr>
          <w:rFonts w:ascii="Calibri" w:hAnsi="Calibri" w:cs="Calibri"/>
          <w:sz w:val="22"/>
          <w:szCs w:val="22"/>
        </w:rPr>
        <w:lastRenderedPageBreak/>
        <w:t xml:space="preserve">frequently to feel frightened or in danger, or the exploitation or corruption of children. Some level of emotional abuse is involved in all types of maltreatment of a child, though it may occur alone. </w:t>
      </w:r>
    </w:p>
    <w:p w:rsidR="003454A3" w:rsidRPr="005E5089" w:rsidRDefault="003454A3" w:rsidP="005E5089">
      <w:pPr>
        <w:spacing w:line="360" w:lineRule="auto"/>
        <w:rPr>
          <w:rFonts w:ascii="Calibri" w:eastAsia="Times New Roman" w:hAnsi="Calibri" w:cs="Calibri"/>
          <w:sz w:val="22"/>
          <w:szCs w:val="22"/>
        </w:rPr>
      </w:pPr>
      <w:r w:rsidRPr="005E5089">
        <w:rPr>
          <w:rFonts w:ascii="Calibri" w:eastAsia="Times New Roman" w:hAnsi="Calibri" w:cs="Calibri"/>
          <w:sz w:val="22"/>
          <w:szCs w:val="22"/>
        </w:rPr>
        <w:t xml:space="preserve">Signs and symptoms of emotional abuse could include: </w:t>
      </w:r>
    </w:p>
    <w:p w:rsidR="003454A3" w:rsidRPr="005E5089" w:rsidRDefault="003454A3" w:rsidP="005E5089">
      <w:pPr>
        <w:spacing w:line="360" w:lineRule="auto"/>
        <w:ind w:firstLine="720"/>
        <w:rPr>
          <w:rFonts w:ascii="Calibri" w:eastAsia="Times New Roman" w:hAnsi="Calibri" w:cs="Calibri"/>
          <w:sz w:val="22"/>
          <w:szCs w:val="22"/>
        </w:rPr>
      </w:pPr>
      <w:r w:rsidRPr="005E5089">
        <w:rPr>
          <w:rFonts w:ascii="Calibri" w:eastAsia="Times New Roman" w:hAnsi="Calibri" w:cs="Calibri"/>
          <w:sz w:val="22"/>
          <w:szCs w:val="22"/>
        </w:rPr>
        <w:t xml:space="preserve">- Physical and emotional development lags </w:t>
      </w:r>
    </w:p>
    <w:p w:rsidR="003454A3" w:rsidRPr="005E5089" w:rsidRDefault="003454A3" w:rsidP="005E5089">
      <w:pPr>
        <w:spacing w:line="360" w:lineRule="auto"/>
        <w:ind w:firstLine="720"/>
        <w:rPr>
          <w:rFonts w:ascii="Calibri" w:eastAsia="Times New Roman" w:hAnsi="Calibri" w:cs="Calibri"/>
          <w:sz w:val="22"/>
          <w:szCs w:val="22"/>
        </w:rPr>
      </w:pPr>
      <w:r w:rsidRPr="005E5089">
        <w:rPr>
          <w:rFonts w:ascii="Calibri" w:eastAsia="Times New Roman" w:hAnsi="Calibri" w:cs="Calibri"/>
          <w:sz w:val="22"/>
          <w:szCs w:val="22"/>
        </w:rPr>
        <w:t xml:space="preserve">- Admission of punishment which appears excessive </w:t>
      </w:r>
    </w:p>
    <w:p w:rsidR="003454A3" w:rsidRPr="005E5089" w:rsidRDefault="003454A3" w:rsidP="005E5089">
      <w:pPr>
        <w:spacing w:line="360" w:lineRule="auto"/>
        <w:ind w:firstLine="720"/>
        <w:rPr>
          <w:rFonts w:ascii="Calibri" w:eastAsia="Times New Roman" w:hAnsi="Calibri" w:cs="Calibri"/>
          <w:sz w:val="22"/>
          <w:szCs w:val="22"/>
        </w:rPr>
      </w:pPr>
      <w:r w:rsidRPr="005E5089">
        <w:rPr>
          <w:rFonts w:ascii="Calibri" w:eastAsia="Times New Roman" w:hAnsi="Calibri" w:cs="Calibri"/>
          <w:sz w:val="22"/>
          <w:szCs w:val="22"/>
        </w:rPr>
        <w:t xml:space="preserve">- Over-reaction to mistakes </w:t>
      </w:r>
    </w:p>
    <w:p w:rsidR="003454A3" w:rsidRPr="005E5089" w:rsidRDefault="003454A3" w:rsidP="005E5089">
      <w:pPr>
        <w:spacing w:line="360" w:lineRule="auto"/>
        <w:ind w:firstLine="720"/>
        <w:rPr>
          <w:rFonts w:ascii="Calibri" w:eastAsia="Times New Roman" w:hAnsi="Calibri" w:cs="Calibri"/>
          <w:sz w:val="22"/>
          <w:szCs w:val="22"/>
        </w:rPr>
      </w:pPr>
      <w:r w:rsidRPr="005E5089">
        <w:rPr>
          <w:rFonts w:ascii="Calibri" w:eastAsia="Times New Roman" w:hAnsi="Calibri" w:cs="Calibri"/>
          <w:sz w:val="22"/>
          <w:szCs w:val="22"/>
        </w:rPr>
        <w:t xml:space="preserve">- Continual self-depreciation </w:t>
      </w:r>
    </w:p>
    <w:p w:rsidR="003454A3" w:rsidRPr="005E5089" w:rsidRDefault="003454A3" w:rsidP="005E5089">
      <w:pPr>
        <w:spacing w:line="360" w:lineRule="auto"/>
        <w:ind w:firstLine="720"/>
        <w:rPr>
          <w:rFonts w:ascii="Calibri" w:eastAsia="Times New Roman" w:hAnsi="Calibri" w:cs="Calibri"/>
          <w:sz w:val="22"/>
          <w:szCs w:val="22"/>
        </w:rPr>
      </w:pPr>
      <w:r w:rsidRPr="005E5089">
        <w:rPr>
          <w:rFonts w:ascii="Calibri" w:eastAsia="Times New Roman" w:hAnsi="Calibri" w:cs="Calibri"/>
          <w:sz w:val="22"/>
          <w:szCs w:val="22"/>
        </w:rPr>
        <w:t xml:space="preserve">- Sudden speech disorders </w:t>
      </w:r>
    </w:p>
    <w:p w:rsidR="003454A3" w:rsidRPr="005E5089" w:rsidRDefault="003454A3" w:rsidP="005E5089">
      <w:pPr>
        <w:spacing w:line="360" w:lineRule="auto"/>
        <w:ind w:firstLine="720"/>
        <w:rPr>
          <w:rFonts w:ascii="Calibri" w:eastAsia="Times New Roman" w:hAnsi="Calibri" w:cs="Calibri"/>
          <w:sz w:val="22"/>
          <w:szCs w:val="22"/>
        </w:rPr>
      </w:pPr>
      <w:r w:rsidRPr="005E5089">
        <w:rPr>
          <w:rFonts w:ascii="Calibri" w:eastAsia="Times New Roman" w:hAnsi="Calibri" w:cs="Calibri"/>
          <w:sz w:val="22"/>
          <w:szCs w:val="22"/>
        </w:rPr>
        <w:t xml:space="preserve">- Fear of new situations </w:t>
      </w:r>
    </w:p>
    <w:p w:rsidR="003454A3" w:rsidRPr="005E5089" w:rsidRDefault="003454A3" w:rsidP="005E5089">
      <w:pPr>
        <w:spacing w:line="360" w:lineRule="auto"/>
        <w:ind w:firstLine="720"/>
        <w:rPr>
          <w:rFonts w:ascii="Calibri" w:eastAsia="Times New Roman" w:hAnsi="Calibri" w:cs="Calibri"/>
          <w:sz w:val="22"/>
          <w:szCs w:val="22"/>
        </w:rPr>
      </w:pPr>
      <w:r w:rsidRPr="005E5089">
        <w:rPr>
          <w:rFonts w:ascii="Calibri" w:eastAsia="Times New Roman" w:hAnsi="Calibri" w:cs="Calibri"/>
          <w:sz w:val="22"/>
          <w:szCs w:val="22"/>
        </w:rPr>
        <w:t xml:space="preserve">- Inappropriate emotional responses to painful situations </w:t>
      </w:r>
    </w:p>
    <w:p w:rsidR="003454A3" w:rsidRPr="005E5089" w:rsidRDefault="003454A3" w:rsidP="005E5089">
      <w:pPr>
        <w:spacing w:line="360" w:lineRule="auto"/>
        <w:ind w:firstLine="720"/>
        <w:rPr>
          <w:rFonts w:ascii="Calibri" w:eastAsia="Times New Roman" w:hAnsi="Calibri" w:cs="Calibri"/>
          <w:sz w:val="22"/>
          <w:szCs w:val="22"/>
        </w:rPr>
      </w:pPr>
      <w:r w:rsidRPr="005E5089">
        <w:rPr>
          <w:rFonts w:ascii="Calibri" w:eastAsia="Times New Roman" w:hAnsi="Calibri" w:cs="Calibri"/>
          <w:sz w:val="22"/>
          <w:szCs w:val="22"/>
        </w:rPr>
        <w:t xml:space="preserve">- Neurotic behaviour </w:t>
      </w:r>
    </w:p>
    <w:p w:rsidR="003454A3" w:rsidRPr="005E5089" w:rsidRDefault="003454A3" w:rsidP="005E5089">
      <w:pPr>
        <w:spacing w:line="360" w:lineRule="auto"/>
        <w:ind w:firstLine="720"/>
        <w:rPr>
          <w:rFonts w:ascii="Calibri" w:eastAsia="Times New Roman" w:hAnsi="Calibri" w:cs="Calibri"/>
          <w:sz w:val="22"/>
          <w:szCs w:val="22"/>
        </w:rPr>
      </w:pPr>
      <w:r w:rsidRPr="005E5089">
        <w:rPr>
          <w:rFonts w:ascii="Calibri" w:eastAsia="Times New Roman" w:hAnsi="Calibri" w:cs="Calibri"/>
          <w:sz w:val="22"/>
          <w:szCs w:val="22"/>
        </w:rPr>
        <w:t xml:space="preserve">- Self-mutilation </w:t>
      </w:r>
    </w:p>
    <w:p w:rsidR="003454A3" w:rsidRPr="005E5089" w:rsidRDefault="003454A3" w:rsidP="005E5089">
      <w:pPr>
        <w:spacing w:line="360" w:lineRule="auto"/>
        <w:ind w:firstLine="720"/>
        <w:rPr>
          <w:rFonts w:ascii="Calibri" w:eastAsia="Times New Roman" w:hAnsi="Calibri" w:cs="Calibri"/>
          <w:sz w:val="22"/>
          <w:szCs w:val="22"/>
        </w:rPr>
      </w:pPr>
      <w:r w:rsidRPr="005E5089">
        <w:rPr>
          <w:rFonts w:ascii="Calibri" w:eastAsia="Times New Roman" w:hAnsi="Calibri" w:cs="Calibri"/>
          <w:sz w:val="22"/>
          <w:szCs w:val="22"/>
        </w:rPr>
        <w:t xml:space="preserve">- Social isolation </w:t>
      </w:r>
    </w:p>
    <w:p w:rsidR="003454A3" w:rsidRPr="005E5089" w:rsidRDefault="003454A3" w:rsidP="005E5089">
      <w:pPr>
        <w:spacing w:line="360" w:lineRule="auto"/>
        <w:ind w:firstLine="720"/>
        <w:rPr>
          <w:rFonts w:ascii="Calibri" w:eastAsia="Times New Roman" w:hAnsi="Calibri" w:cs="Calibri"/>
          <w:sz w:val="22"/>
          <w:szCs w:val="22"/>
        </w:rPr>
      </w:pPr>
      <w:r w:rsidRPr="005E5089">
        <w:rPr>
          <w:rFonts w:ascii="Calibri" w:eastAsia="Times New Roman" w:hAnsi="Calibri" w:cs="Calibri"/>
          <w:sz w:val="22"/>
          <w:szCs w:val="22"/>
        </w:rPr>
        <w:t xml:space="preserve">- </w:t>
      </w:r>
      <w:r w:rsidR="00E71852">
        <w:rPr>
          <w:rFonts w:ascii="Calibri" w:eastAsia="Times New Roman" w:hAnsi="Calibri" w:cs="Calibri"/>
          <w:sz w:val="22"/>
          <w:szCs w:val="22"/>
        </w:rPr>
        <w:t>F</w:t>
      </w:r>
      <w:r w:rsidRPr="005E5089">
        <w:rPr>
          <w:rFonts w:ascii="Calibri" w:eastAsia="Times New Roman" w:hAnsi="Calibri" w:cs="Calibri"/>
          <w:sz w:val="22"/>
          <w:szCs w:val="22"/>
        </w:rPr>
        <w:t xml:space="preserve">ew friends </w:t>
      </w:r>
    </w:p>
    <w:p w:rsidR="003454A3" w:rsidRPr="005E5089" w:rsidRDefault="003454A3" w:rsidP="005E5089">
      <w:pPr>
        <w:spacing w:line="360" w:lineRule="auto"/>
        <w:ind w:left="720"/>
        <w:rPr>
          <w:rFonts w:ascii="Calibri" w:eastAsia="Times New Roman" w:hAnsi="Calibri" w:cs="Calibri"/>
          <w:sz w:val="22"/>
          <w:szCs w:val="22"/>
        </w:rPr>
      </w:pPr>
      <w:r w:rsidRPr="005E5089">
        <w:rPr>
          <w:rFonts w:ascii="Calibri" w:eastAsia="Times New Roman" w:hAnsi="Calibri" w:cs="Calibri"/>
          <w:sz w:val="22"/>
          <w:szCs w:val="22"/>
        </w:rPr>
        <w:t xml:space="preserve">- Fear of parents being contacted </w:t>
      </w:r>
    </w:p>
    <w:p w:rsidR="003454A3" w:rsidRPr="005E5089" w:rsidRDefault="003454A3" w:rsidP="005E5089">
      <w:pPr>
        <w:spacing w:line="360" w:lineRule="auto"/>
        <w:ind w:firstLine="720"/>
        <w:rPr>
          <w:rFonts w:ascii="Calibri" w:eastAsia="Times New Roman" w:hAnsi="Calibri" w:cs="Calibri"/>
          <w:sz w:val="22"/>
          <w:szCs w:val="22"/>
        </w:rPr>
      </w:pPr>
      <w:r w:rsidRPr="005E5089">
        <w:rPr>
          <w:rFonts w:ascii="Calibri" w:eastAsia="Times New Roman" w:hAnsi="Calibri" w:cs="Calibri"/>
          <w:sz w:val="22"/>
          <w:szCs w:val="22"/>
        </w:rPr>
        <w:t xml:space="preserve">- Extremes of passivity or aggression </w:t>
      </w:r>
    </w:p>
    <w:p w:rsidR="003454A3" w:rsidRPr="005E5089" w:rsidRDefault="003454A3" w:rsidP="005E5089">
      <w:pPr>
        <w:spacing w:line="360" w:lineRule="auto"/>
        <w:ind w:firstLine="720"/>
        <w:rPr>
          <w:rFonts w:ascii="Calibri" w:eastAsia="Times New Roman" w:hAnsi="Calibri" w:cs="Calibri"/>
          <w:sz w:val="22"/>
          <w:szCs w:val="22"/>
        </w:rPr>
      </w:pPr>
      <w:r w:rsidRPr="005E5089">
        <w:rPr>
          <w:rFonts w:ascii="Calibri" w:eastAsia="Times New Roman" w:hAnsi="Calibri" w:cs="Calibri"/>
          <w:sz w:val="22"/>
          <w:szCs w:val="22"/>
        </w:rPr>
        <w:t xml:space="preserve">- Drug/solvent abuse </w:t>
      </w:r>
    </w:p>
    <w:p w:rsidR="003454A3" w:rsidRPr="005E5089" w:rsidRDefault="003454A3" w:rsidP="005E5089">
      <w:pPr>
        <w:spacing w:line="360" w:lineRule="auto"/>
        <w:ind w:firstLine="720"/>
        <w:rPr>
          <w:rFonts w:ascii="Calibri" w:eastAsia="Times New Roman" w:hAnsi="Calibri" w:cs="Calibri"/>
          <w:sz w:val="22"/>
          <w:szCs w:val="22"/>
        </w:rPr>
      </w:pPr>
      <w:r w:rsidRPr="005E5089">
        <w:rPr>
          <w:rFonts w:ascii="Calibri" w:eastAsia="Times New Roman" w:hAnsi="Calibri" w:cs="Calibri"/>
          <w:sz w:val="22"/>
          <w:szCs w:val="22"/>
        </w:rPr>
        <w:t>- Compulsive stealing or scavenging</w:t>
      </w:r>
    </w:p>
    <w:p w:rsidR="003454A3" w:rsidRPr="005E5089" w:rsidRDefault="003454A3" w:rsidP="005E5089">
      <w:pPr>
        <w:pStyle w:val="BasicParagraph"/>
        <w:suppressAutoHyphens/>
        <w:spacing w:after="57" w:line="360" w:lineRule="auto"/>
        <w:rPr>
          <w:rFonts w:ascii="Calibri" w:hAnsi="Calibri" w:cs="Calibri"/>
          <w:color w:val="auto"/>
          <w:sz w:val="22"/>
          <w:szCs w:val="22"/>
        </w:rPr>
      </w:pPr>
    </w:p>
    <w:p w:rsidR="00FA1FC4" w:rsidRPr="005E5089" w:rsidRDefault="00DA738F" w:rsidP="005E5089">
      <w:pPr>
        <w:pStyle w:val="BasicParagraph"/>
        <w:suppressAutoHyphens/>
        <w:spacing w:after="57" w:line="360" w:lineRule="auto"/>
        <w:rPr>
          <w:rFonts w:ascii="Calibri" w:hAnsi="Calibri" w:cs="Calibri"/>
          <w:b/>
          <w:sz w:val="22"/>
          <w:szCs w:val="22"/>
        </w:rPr>
      </w:pPr>
      <w:r w:rsidRPr="005E5089">
        <w:rPr>
          <w:rFonts w:ascii="Calibri" w:hAnsi="Calibri" w:cs="Calibri"/>
          <w:b/>
          <w:sz w:val="22"/>
          <w:szCs w:val="22"/>
        </w:rPr>
        <w:t xml:space="preserve">Sexual abuse </w:t>
      </w:r>
    </w:p>
    <w:p w:rsidR="003454A3" w:rsidRPr="005E5089" w:rsidRDefault="00DA738F" w:rsidP="005E5089">
      <w:pPr>
        <w:pStyle w:val="BasicParagraph"/>
        <w:suppressAutoHyphens/>
        <w:spacing w:after="57" w:line="360" w:lineRule="auto"/>
        <w:rPr>
          <w:rFonts w:ascii="Calibri" w:hAnsi="Calibri" w:cs="Calibri"/>
          <w:sz w:val="22"/>
          <w:szCs w:val="22"/>
        </w:rPr>
      </w:pPr>
      <w:r w:rsidRPr="005E5089">
        <w:rPr>
          <w:rFonts w:ascii="Calibri" w:hAnsi="Calibri" w:cs="Calibri"/>
          <w:sz w:val="22"/>
          <w:szCs w:val="22"/>
        </w:rPr>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sidR="00E71852">
        <w:rPr>
          <w:rFonts w:ascii="Calibri" w:hAnsi="Calibri" w:cs="Calibri"/>
          <w:sz w:val="22"/>
          <w:szCs w:val="22"/>
        </w:rPr>
        <w:t xml:space="preserve">. </w:t>
      </w:r>
      <w:r w:rsidRPr="005E5089">
        <w:rPr>
          <w:rFonts w:ascii="Calibri" w:hAnsi="Calibri" w:cs="Calibri"/>
          <w:sz w:val="22"/>
          <w:szCs w:val="22"/>
        </w:rPr>
        <w:t xml:space="preserve"> Sexual abuse can take place online, and technology can be used to facilitate offline abuse. </w:t>
      </w:r>
      <w:r w:rsidR="00E71852">
        <w:rPr>
          <w:rFonts w:ascii="Calibri" w:hAnsi="Calibri" w:cs="Calibri"/>
          <w:sz w:val="22"/>
          <w:szCs w:val="22"/>
        </w:rPr>
        <w:t xml:space="preserve"> </w:t>
      </w:r>
      <w:r w:rsidRPr="005E5089">
        <w:rPr>
          <w:rFonts w:ascii="Calibri" w:hAnsi="Calibri" w:cs="Calibri"/>
          <w:sz w:val="22"/>
          <w:szCs w:val="22"/>
        </w:rPr>
        <w:t>Sexual abuse is not solely perpetrated by adult males. Women can also commit acts of sexual abuse, as can other children.</w:t>
      </w:r>
    </w:p>
    <w:p w:rsidR="003454A3" w:rsidRPr="005E5089" w:rsidRDefault="003454A3" w:rsidP="005E5089">
      <w:pPr>
        <w:spacing w:line="360" w:lineRule="auto"/>
        <w:rPr>
          <w:rFonts w:ascii="Calibri" w:eastAsia="Times New Roman" w:hAnsi="Calibri" w:cs="Calibri"/>
          <w:sz w:val="22"/>
          <w:szCs w:val="22"/>
        </w:rPr>
      </w:pPr>
      <w:r w:rsidRPr="005E5089">
        <w:rPr>
          <w:rFonts w:ascii="Calibri" w:eastAsia="Times New Roman" w:hAnsi="Calibri" w:cs="Calibri"/>
          <w:sz w:val="22"/>
          <w:szCs w:val="22"/>
        </w:rPr>
        <w:t xml:space="preserve">Signs and symptoms of sexual abuse could include: </w:t>
      </w:r>
    </w:p>
    <w:p w:rsidR="003454A3" w:rsidRPr="005E5089" w:rsidRDefault="003454A3"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Sudden changes in behaviour or performance </w:t>
      </w:r>
    </w:p>
    <w:p w:rsidR="003454A3" w:rsidRPr="005E5089" w:rsidRDefault="003454A3"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Displays of affection in a sexual way, inappropriate to age </w:t>
      </w:r>
    </w:p>
    <w:p w:rsidR="003454A3" w:rsidRPr="005E5089" w:rsidRDefault="003454A3"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Sexual awareness inappropriate to age </w:t>
      </w:r>
    </w:p>
    <w:p w:rsidR="003454A3" w:rsidRPr="005E5089" w:rsidRDefault="003454A3"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Tendency to cling and need reassurance </w:t>
      </w:r>
    </w:p>
    <w:p w:rsidR="003454A3" w:rsidRPr="005E5089" w:rsidRDefault="003454A3"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Tendency to cry easily </w:t>
      </w:r>
    </w:p>
    <w:p w:rsidR="003454A3" w:rsidRPr="005E5089" w:rsidRDefault="003454A3"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Regression to younger behavioural traits </w:t>
      </w:r>
    </w:p>
    <w:p w:rsidR="003454A3" w:rsidRPr="005E5089" w:rsidRDefault="003454A3"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lastRenderedPageBreak/>
        <w:t xml:space="preserve">Complaints of genital itching or persistent infections in anal or genital regions </w:t>
      </w:r>
    </w:p>
    <w:p w:rsidR="003454A3" w:rsidRPr="005E5089" w:rsidRDefault="003454A3"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Distrust of a familiar adult, or anxiety about being left with a relative or babysitter </w:t>
      </w:r>
    </w:p>
    <w:p w:rsidR="003454A3" w:rsidRPr="005E5089" w:rsidRDefault="003454A3"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Bruises, scratches, bite marks on the body </w:t>
      </w:r>
    </w:p>
    <w:p w:rsidR="003454A3" w:rsidRPr="005E5089" w:rsidRDefault="003454A3"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Unexplained gifts of money </w:t>
      </w:r>
    </w:p>
    <w:p w:rsidR="003454A3" w:rsidRPr="005E5089" w:rsidRDefault="003454A3"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Depression and withdrawal </w:t>
      </w:r>
    </w:p>
    <w:p w:rsidR="003454A3" w:rsidRPr="005E5089" w:rsidRDefault="003454A3"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Apparent secrecy </w:t>
      </w:r>
    </w:p>
    <w:p w:rsidR="003454A3" w:rsidRPr="005E5089" w:rsidRDefault="003454A3"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Incontinence </w:t>
      </w:r>
    </w:p>
    <w:p w:rsidR="003454A3" w:rsidRPr="005E5089" w:rsidRDefault="003454A3"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Sleep disturbances or nightmares </w:t>
      </w:r>
    </w:p>
    <w:p w:rsidR="003454A3" w:rsidRPr="005E5089" w:rsidRDefault="003454A3"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Chronic illnesses, especially throat infections and venereal diseases </w:t>
      </w:r>
    </w:p>
    <w:p w:rsidR="003454A3" w:rsidRPr="005E5089" w:rsidRDefault="003454A3"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Anorexia or bulimia </w:t>
      </w:r>
    </w:p>
    <w:p w:rsidR="003454A3" w:rsidRPr="005E5089" w:rsidRDefault="003454A3"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Frequent masturbation </w:t>
      </w:r>
    </w:p>
    <w:p w:rsidR="003454A3" w:rsidRPr="005E5089" w:rsidRDefault="003454A3"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Unexplained pregnancy  </w:t>
      </w:r>
    </w:p>
    <w:p w:rsidR="003454A3" w:rsidRPr="005E5089" w:rsidRDefault="003454A3"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Phobias and panic attacks</w:t>
      </w:r>
    </w:p>
    <w:p w:rsidR="00FA1FC4" w:rsidRPr="005E5089" w:rsidRDefault="00DA738F" w:rsidP="005E5089">
      <w:pPr>
        <w:pStyle w:val="BasicParagraph"/>
        <w:suppressAutoHyphens/>
        <w:spacing w:after="57" w:line="360" w:lineRule="auto"/>
        <w:rPr>
          <w:rFonts w:ascii="Calibri" w:hAnsi="Calibri" w:cs="Calibri"/>
          <w:color w:val="auto"/>
          <w:sz w:val="22"/>
          <w:szCs w:val="22"/>
        </w:rPr>
      </w:pPr>
      <w:r w:rsidRPr="005E5089">
        <w:rPr>
          <w:rFonts w:ascii="Calibri" w:hAnsi="Calibri" w:cs="Calibri"/>
          <w:color w:val="auto"/>
          <w:sz w:val="22"/>
          <w:szCs w:val="22"/>
        </w:rPr>
        <w:t xml:space="preserve"> </w:t>
      </w:r>
    </w:p>
    <w:p w:rsidR="00FA1FC4" w:rsidRPr="005E5089" w:rsidRDefault="00DA738F" w:rsidP="005E5089">
      <w:pPr>
        <w:pStyle w:val="BasicParagraph"/>
        <w:suppressAutoHyphens/>
        <w:spacing w:after="57" w:line="360" w:lineRule="auto"/>
        <w:rPr>
          <w:rFonts w:ascii="Calibri" w:hAnsi="Calibri" w:cs="Calibri"/>
          <w:b/>
          <w:color w:val="auto"/>
          <w:sz w:val="22"/>
          <w:szCs w:val="22"/>
        </w:rPr>
      </w:pPr>
      <w:r w:rsidRPr="005E5089">
        <w:rPr>
          <w:rFonts w:ascii="Calibri" w:hAnsi="Calibri" w:cs="Calibri"/>
          <w:b/>
          <w:color w:val="auto"/>
          <w:sz w:val="22"/>
          <w:szCs w:val="22"/>
        </w:rPr>
        <w:t xml:space="preserve">Child sexual exploitation </w:t>
      </w:r>
    </w:p>
    <w:p w:rsidR="00FA1FC4" w:rsidRPr="005E5089" w:rsidRDefault="00DA738F" w:rsidP="005E5089">
      <w:pPr>
        <w:pStyle w:val="BasicParagraph"/>
        <w:suppressAutoHyphens/>
        <w:spacing w:after="57" w:line="360" w:lineRule="auto"/>
        <w:rPr>
          <w:rFonts w:ascii="Calibri" w:hAnsi="Calibri" w:cs="Calibri"/>
          <w:color w:val="auto"/>
          <w:sz w:val="22"/>
          <w:szCs w:val="22"/>
        </w:rPr>
      </w:pPr>
      <w:r w:rsidRPr="005E5089">
        <w:rPr>
          <w:rFonts w:ascii="Calibri" w:hAnsi="Calibri" w:cs="Calibri"/>
          <w:color w:val="auto"/>
          <w:sz w:val="22"/>
          <w:szCs w:val="22"/>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rsidR="00CC2BA8" w:rsidRPr="005E5089" w:rsidRDefault="00CC2BA8" w:rsidP="005E5089">
      <w:pPr>
        <w:spacing w:line="360" w:lineRule="auto"/>
        <w:rPr>
          <w:rFonts w:ascii="Calibri" w:eastAsia="Times New Roman" w:hAnsi="Calibri" w:cs="Calibri"/>
          <w:sz w:val="22"/>
          <w:szCs w:val="22"/>
        </w:rPr>
      </w:pPr>
      <w:r w:rsidRPr="005E5089">
        <w:rPr>
          <w:rFonts w:ascii="Calibri" w:eastAsia="Times New Roman" w:hAnsi="Calibri" w:cs="Calibri"/>
          <w:sz w:val="22"/>
          <w:szCs w:val="22"/>
        </w:rPr>
        <w:t xml:space="preserve">Indicators of Child Sexual Exploitation may include: </w:t>
      </w:r>
    </w:p>
    <w:p w:rsidR="00CC2BA8" w:rsidRPr="005E5089" w:rsidRDefault="00CC2BA8"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Children who appear with unexplained gifts or new possessions </w:t>
      </w:r>
    </w:p>
    <w:p w:rsidR="00CC2BA8" w:rsidRPr="005E5089" w:rsidRDefault="00CC2BA8"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Children who associate with other young people involved in exploitation </w:t>
      </w:r>
    </w:p>
    <w:p w:rsidR="00CC2BA8" w:rsidRPr="005E5089" w:rsidRDefault="00CC2BA8"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Children who have older boyfriends or girlfriends </w:t>
      </w:r>
    </w:p>
    <w:p w:rsidR="00CC2BA8" w:rsidRPr="005E5089" w:rsidRDefault="00CC2BA8"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Children who suffer from sexually transmitted infections or become pregnant </w:t>
      </w:r>
    </w:p>
    <w:p w:rsidR="00CC2BA8" w:rsidRPr="005E5089" w:rsidRDefault="00CC2BA8"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Children who suffer from changes in emotional wellbeing </w:t>
      </w:r>
    </w:p>
    <w:p w:rsidR="00CC2BA8" w:rsidRPr="005E5089" w:rsidRDefault="00CC2BA8"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Children who misuse drugs and alcohol </w:t>
      </w:r>
    </w:p>
    <w:p w:rsidR="00CC2BA8" w:rsidRPr="005E5089" w:rsidRDefault="00CC2BA8"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Children who go missing for periods of time or regularly come home late. </w:t>
      </w:r>
    </w:p>
    <w:p w:rsidR="00CC2BA8" w:rsidRPr="005E5089" w:rsidRDefault="00CC2BA8"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Children who regularly miss school or education. </w:t>
      </w:r>
    </w:p>
    <w:p w:rsidR="00CC2BA8" w:rsidRPr="005E5089" w:rsidRDefault="00CC2BA8" w:rsidP="005E5089">
      <w:pPr>
        <w:pStyle w:val="BasicParagraph"/>
        <w:suppressAutoHyphens/>
        <w:spacing w:after="57" w:line="360" w:lineRule="auto"/>
        <w:rPr>
          <w:rFonts w:ascii="Calibri" w:hAnsi="Calibri" w:cs="Calibri"/>
          <w:sz w:val="22"/>
          <w:szCs w:val="22"/>
        </w:rPr>
      </w:pPr>
    </w:p>
    <w:p w:rsidR="00FB3B8D" w:rsidRDefault="00CC2BA8" w:rsidP="005E5089">
      <w:pPr>
        <w:spacing w:line="360" w:lineRule="auto"/>
        <w:rPr>
          <w:rFonts w:ascii="Calibri" w:eastAsia="Times New Roman" w:hAnsi="Calibri" w:cs="Calibri"/>
          <w:sz w:val="22"/>
          <w:szCs w:val="22"/>
        </w:rPr>
      </w:pPr>
      <w:r w:rsidRPr="005E5089">
        <w:rPr>
          <w:rFonts w:ascii="Calibri" w:eastAsia="Times New Roman" w:hAnsi="Calibri" w:cs="Calibri"/>
          <w:b/>
          <w:sz w:val="22"/>
          <w:szCs w:val="22"/>
        </w:rPr>
        <w:t>Groomin</w:t>
      </w:r>
      <w:r w:rsidR="00FB3B8D">
        <w:rPr>
          <w:rFonts w:ascii="Calibri" w:eastAsia="Times New Roman" w:hAnsi="Calibri" w:cs="Calibri"/>
          <w:b/>
          <w:sz w:val="22"/>
          <w:szCs w:val="22"/>
        </w:rPr>
        <w:t>g</w:t>
      </w:r>
      <w:r w:rsidRPr="005E5089">
        <w:rPr>
          <w:rFonts w:ascii="Calibri" w:eastAsia="Times New Roman" w:hAnsi="Calibri" w:cs="Calibri"/>
          <w:sz w:val="22"/>
          <w:szCs w:val="22"/>
        </w:rPr>
        <w:t xml:space="preserve"> </w:t>
      </w:r>
    </w:p>
    <w:p w:rsidR="00CC2BA8" w:rsidRPr="005E5089" w:rsidRDefault="00FB3B8D" w:rsidP="005E5089">
      <w:pPr>
        <w:spacing w:line="360" w:lineRule="auto"/>
        <w:rPr>
          <w:rFonts w:ascii="Calibri" w:eastAsia="Times New Roman" w:hAnsi="Calibri" w:cs="Calibri"/>
          <w:sz w:val="22"/>
          <w:szCs w:val="22"/>
        </w:rPr>
      </w:pPr>
      <w:r>
        <w:rPr>
          <w:rFonts w:ascii="Calibri" w:eastAsia="Times New Roman" w:hAnsi="Calibri" w:cs="Calibri"/>
          <w:sz w:val="22"/>
          <w:szCs w:val="22"/>
        </w:rPr>
        <w:t xml:space="preserve">Grooming </w:t>
      </w:r>
      <w:r w:rsidR="00CC2BA8" w:rsidRPr="005E5089">
        <w:rPr>
          <w:rFonts w:ascii="Calibri" w:eastAsia="Times New Roman" w:hAnsi="Calibri" w:cs="Calibri"/>
          <w:sz w:val="22"/>
          <w:szCs w:val="22"/>
        </w:rPr>
        <w:t xml:space="preserve">is a subtle, gradual, and escalating process of building trust with a young person. It is deliberate and purposeful. It may take place over weeks, months, or even years before any sexual abuse actually takes place. It may </w:t>
      </w:r>
      <w:r w:rsidR="00CC2BA8" w:rsidRPr="005E5089">
        <w:rPr>
          <w:rFonts w:ascii="Calibri" w:eastAsia="Times New Roman" w:hAnsi="Calibri" w:cs="Calibri"/>
          <w:sz w:val="22"/>
          <w:szCs w:val="22"/>
        </w:rPr>
        <w:lastRenderedPageBreak/>
        <w:t xml:space="preserve">happen via the internet or social media, or in person. It usually begins with behaviours that may not even seem to be inappropriate. Grooming young people may include strategies such as: </w:t>
      </w:r>
    </w:p>
    <w:p w:rsidR="00CC2BA8" w:rsidRPr="005E5089" w:rsidRDefault="00CC2BA8" w:rsidP="005E5089">
      <w:pPr>
        <w:pStyle w:val="ListParagraph"/>
        <w:numPr>
          <w:ilvl w:val="0"/>
          <w:numId w:val="27"/>
        </w:numPr>
        <w:spacing w:line="360" w:lineRule="auto"/>
        <w:rPr>
          <w:rFonts w:ascii="Calibri" w:eastAsia="Times New Roman" w:hAnsi="Calibri" w:cs="Calibri"/>
        </w:rPr>
      </w:pPr>
      <w:r w:rsidRPr="005E5089">
        <w:rPr>
          <w:rFonts w:ascii="Calibri" w:eastAsia="Times New Roman" w:hAnsi="Calibri" w:cs="Calibri"/>
        </w:rPr>
        <w:t xml:space="preserve">Identifying with the child/young person. </w:t>
      </w:r>
    </w:p>
    <w:p w:rsidR="00CC2BA8" w:rsidRPr="005E5089" w:rsidRDefault="00CC2BA8" w:rsidP="005E5089">
      <w:pPr>
        <w:pStyle w:val="ListParagraph"/>
        <w:numPr>
          <w:ilvl w:val="0"/>
          <w:numId w:val="27"/>
        </w:numPr>
        <w:spacing w:line="360" w:lineRule="auto"/>
        <w:rPr>
          <w:rFonts w:ascii="Calibri" w:eastAsia="Times New Roman" w:hAnsi="Calibri" w:cs="Calibri"/>
        </w:rPr>
      </w:pPr>
      <w:r w:rsidRPr="005E5089">
        <w:rPr>
          <w:rFonts w:ascii="Calibri" w:eastAsia="Times New Roman" w:hAnsi="Calibri" w:cs="Calibri"/>
        </w:rPr>
        <w:t xml:space="preserve">The abuser may appear to be the only one who understands </w:t>
      </w:r>
      <w:r w:rsidR="007958F2" w:rsidRPr="005E5089">
        <w:rPr>
          <w:rFonts w:ascii="Calibri" w:eastAsia="Times New Roman" w:hAnsi="Calibri" w:cs="Calibri"/>
        </w:rPr>
        <w:t>them</w:t>
      </w:r>
      <w:r w:rsidRPr="005E5089">
        <w:rPr>
          <w:rFonts w:ascii="Calibri" w:eastAsia="Times New Roman" w:hAnsi="Calibri" w:cs="Calibri"/>
        </w:rPr>
        <w:t xml:space="preserve">. Displaying common interests in sports, music, movies, video games, television shows, etc. </w:t>
      </w:r>
    </w:p>
    <w:p w:rsidR="00CC2BA8" w:rsidRPr="005E5089" w:rsidRDefault="00CC2BA8" w:rsidP="005E5089">
      <w:pPr>
        <w:pStyle w:val="ListParagraph"/>
        <w:numPr>
          <w:ilvl w:val="0"/>
          <w:numId w:val="27"/>
        </w:numPr>
        <w:spacing w:line="360" w:lineRule="auto"/>
        <w:rPr>
          <w:rFonts w:ascii="Calibri" w:eastAsia="Times New Roman" w:hAnsi="Calibri" w:cs="Calibri"/>
        </w:rPr>
      </w:pPr>
      <w:r w:rsidRPr="005E5089">
        <w:rPr>
          <w:rFonts w:ascii="Calibri" w:eastAsia="Times New Roman" w:hAnsi="Calibri" w:cs="Calibri"/>
        </w:rPr>
        <w:t xml:space="preserve">Recognizing and filling the child/young person’s need for affection and attention. </w:t>
      </w:r>
    </w:p>
    <w:p w:rsidR="00CC2BA8" w:rsidRPr="005E5089" w:rsidRDefault="00CC2BA8" w:rsidP="005E5089">
      <w:pPr>
        <w:pStyle w:val="ListParagraph"/>
        <w:numPr>
          <w:ilvl w:val="0"/>
          <w:numId w:val="27"/>
        </w:numPr>
        <w:spacing w:line="360" w:lineRule="auto"/>
        <w:rPr>
          <w:rFonts w:ascii="Calibri" w:eastAsia="Times New Roman" w:hAnsi="Calibri" w:cs="Calibri"/>
        </w:rPr>
      </w:pPr>
      <w:r w:rsidRPr="005E5089">
        <w:rPr>
          <w:rFonts w:ascii="Calibri" w:eastAsia="Times New Roman" w:hAnsi="Calibri" w:cs="Calibri"/>
        </w:rPr>
        <w:t xml:space="preserve">Giving gifts or special privileges to the child/young </w:t>
      </w:r>
      <w:r w:rsidR="00543C2A" w:rsidRPr="005E5089">
        <w:rPr>
          <w:rFonts w:ascii="Calibri" w:eastAsia="Times New Roman" w:hAnsi="Calibri" w:cs="Calibri"/>
        </w:rPr>
        <w:t>persons</w:t>
      </w:r>
      <w:r w:rsidRPr="005E5089">
        <w:rPr>
          <w:rFonts w:ascii="Calibri" w:eastAsia="Times New Roman" w:hAnsi="Calibri" w:cs="Calibri"/>
        </w:rPr>
        <w:t xml:space="preserve">. </w:t>
      </w:r>
    </w:p>
    <w:p w:rsidR="00CC2BA8" w:rsidRPr="005E5089" w:rsidRDefault="00CC2BA8" w:rsidP="005E5089">
      <w:pPr>
        <w:pStyle w:val="ListParagraph"/>
        <w:numPr>
          <w:ilvl w:val="0"/>
          <w:numId w:val="27"/>
        </w:numPr>
        <w:spacing w:line="360" w:lineRule="auto"/>
        <w:rPr>
          <w:rFonts w:ascii="Calibri" w:eastAsia="Times New Roman" w:hAnsi="Calibri" w:cs="Calibri"/>
        </w:rPr>
      </w:pPr>
      <w:r w:rsidRPr="005E5089">
        <w:rPr>
          <w:rFonts w:ascii="Calibri" w:eastAsia="Times New Roman" w:hAnsi="Calibri" w:cs="Calibri"/>
        </w:rPr>
        <w:t xml:space="preserve">Allowing or encouraging the child/young person to break rules (e.g., smoking, drinking, using drugs, viewing pornography). </w:t>
      </w:r>
    </w:p>
    <w:p w:rsidR="00CC2BA8" w:rsidRPr="005E5089" w:rsidRDefault="00CC2BA8" w:rsidP="005E5089">
      <w:pPr>
        <w:pStyle w:val="ListParagraph"/>
        <w:numPr>
          <w:ilvl w:val="0"/>
          <w:numId w:val="27"/>
        </w:numPr>
        <w:spacing w:line="360" w:lineRule="auto"/>
        <w:rPr>
          <w:rFonts w:ascii="Calibri" w:eastAsia="Times New Roman" w:hAnsi="Calibri" w:cs="Calibri"/>
        </w:rPr>
      </w:pPr>
      <w:r w:rsidRPr="005E5089">
        <w:rPr>
          <w:rFonts w:ascii="Calibri" w:eastAsia="Times New Roman" w:hAnsi="Calibri" w:cs="Calibri"/>
        </w:rPr>
        <w:t>Communicating with the child/young person outside of the person’s normal or professional role (e.g., teacher, or coach). This could include, for example, texting or emailing the young person without the parents’ knowledge.</w:t>
      </w:r>
    </w:p>
    <w:p w:rsidR="00CC2BA8" w:rsidRPr="005E5089" w:rsidRDefault="00CC2BA8" w:rsidP="005E5089">
      <w:pPr>
        <w:pStyle w:val="BasicParagraph"/>
        <w:suppressAutoHyphens/>
        <w:spacing w:after="57" w:line="360" w:lineRule="auto"/>
        <w:rPr>
          <w:rFonts w:ascii="Calibri" w:hAnsi="Calibri" w:cs="Calibri"/>
          <w:color w:val="auto"/>
          <w:sz w:val="22"/>
          <w:szCs w:val="22"/>
        </w:rPr>
      </w:pPr>
    </w:p>
    <w:p w:rsidR="00FA1FC4" w:rsidRPr="005E5089" w:rsidRDefault="00DA738F" w:rsidP="005E5089">
      <w:pPr>
        <w:pStyle w:val="BasicParagraph"/>
        <w:suppressAutoHyphens/>
        <w:spacing w:after="57" w:line="360" w:lineRule="auto"/>
        <w:rPr>
          <w:rFonts w:ascii="Calibri" w:hAnsi="Calibri" w:cs="Calibri"/>
          <w:b/>
          <w:color w:val="auto"/>
          <w:sz w:val="22"/>
          <w:szCs w:val="22"/>
        </w:rPr>
      </w:pPr>
      <w:r w:rsidRPr="005E5089">
        <w:rPr>
          <w:rFonts w:ascii="Calibri" w:hAnsi="Calibri" w:cs="Calibri"/>
          <w:b/>
          <w:color w:val="auto"/>
          <w:sz w:val="22"/>
          <w:szCs w:val="22"/>
        </w:rPr>
        <w:t xml:space="preserve">Neglect </w:t>
      </w:r>
    </w:p>
    <w:p w:rsidR="006234AC" w:rsidRDefault="00DA738F" w:rsidP="005E5089">
      <w:pPr>
        <w:pStyle w:val="BasicParagraph"/>
        <w:suppressAutoHyphens/>
        <w:spacing w:after="57" w:line="360" w:lineRule="auto"/>
        <w:rPr>
          <w:rFonts w:ascii="Calibri" w:hAnsi="Calibri" w:cs="Calibri"/>
          <w:color w:val="auto"/>
          <w:sz w:val="22"/>
          <w:szCs w:val="22"/>
        </w:rPr>
      </w:pPr>
      <w:r w:rsidRPr="005E5089">
        <w:rPr>
          <w:rFonts w:ascii="Calibri" w:hAnsi="Calibri" w:cs="Calibri"/>
          <w:color w:val="auto"/>
          <w:sz w:val="22"/>
          <w:szCs w:val="22"/>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006234AC" w:rsidRDefault="00DA738F" w:rsidP="005E5089">
      <w:pPr>
        <w:pStyle w:val="BasicParagraph"/>
        <w:suppressAutoHyphens/>
        <w:spacing w:after="57" w:line="360" w:lineRule="auto"/>
        <w:rPr>
          <w:rFonts w:ascii="Calibri" w:hAnsi="Calibri" w:cs="Calibri"/>
          <w:color w:val="auto"/>
          <w:sz w:val="22"/>
          <w:szCs w:val="22"/>
        </w:rPr>
      </w:pPr>
      <w:proofErr w:type="gramStart"/>
      <w:r w:rsidRPr="005E5089">
        <w:rPr>
          <w:rFonts w:ascii="Calibri" w:hAnsi="Calibri" w:cs="Calibri"/>
          <w:color w:val="auto"/>
          <w:sz w:val="22"/>
          <w:szCs w:val="22"/>
        </w:rPr>
        <w:t>a</w:t>
      </w:r>
      <w:proofErr w:type="gramEnd"/>
      <w:r w:rsidRPr="005E5089">
        <w:rPr>
          <w:rFonts w:ascii="Calibri" w:hAnsi="Calibri" w:cs="Calibri"/>
          <w:color w:val="auto"/>
          <w:sz w:val="22"/>
          <w:szCs w:val="22"/>
        </w:rPr>
        <w:t xml:space="preserve">. </w:t>
      </w:r>
      <w:r w:rsidR="006234AC">
        <w:rPr>
          <w:rFonts w:ascii="Calibri" w:hAnsi="Calibri" w:cs="Calibri"/>
          <w:color w:val="auto"/>
          <w:sz w:val="22"/>
          <w:szCs w:val="22"/>
        </w:rPr>
        <w:t>provide</w:t>
      </w:r>
      <w:r w:rsidRPr="005E5089">
        <w:rPr>
          <w:rFonts w:ascii="Calibri" w:hAnsi="Calibri" w:cs="Calibri"/>
          <w:color w:val="auto"/>
          <w:sz w:val="22"/>
          <w:szCs w:val="22"/>
        </w:rPr>
        <w:t xml:space="preserve"> adequate food, clothing and shelter (including exclusion from home or abandonment) </w:t>
      </w:r>
    </w:p>
    <w:p w:rsidR="006234AC" w:rsidRDefault="00DA738F" w:rsidP="005E5089">
      <w:pPr>
        <w:pStyle w:val="BasicParagraph"/>
        <w:suppressAutoHyphens/>
        <w:spacing w:after="57" w:line="360" w:lineRule="auto"/>
        <w:rPr>
          <w:rFonts w:ascii="Calibri" w:hAnsi="Calibri" w:cs="Calibri"/>
          <w:color w:val="auto"/>
          <w:sz w:val="22"/>
          <w:szCs w:val="22"/>
        </w:rPr>
      </w:pPr>
      <w:proofErr w:type="gramStart"/>
      <w:r w:rsidRPr="005E5089">
        <w:rPr>
          <w:rFonts w:ascii="Calibri" w:hAnsi="Calibri" w:cs="Calibri"/>
          <w:color w:val="auto"/>
          <w:sz w:val="22"/>
          <w:szCs w:val="22"/>
        </w:rPr>
        <w:t>b</w:t>
      </w:r>
      <w:proofErr w:type="gramEnd"/>
      <w:r w:rsidRPr="005E5089">
        <w:rPr>
          <w:rFonts w:ascii="Calibri" w:hAnsi="Calibri" w:cs="Calibri"/>
          <w:color w:val="auto"/>
          <w:sz w:val="22"/>
          <w:szCs w:val="22"/>
        </w:rPr>
        <w:t xml:space="preserve">. protect a child from physical and emotional harm or danger </w:t>
      </w:r>
    </w:p>
    <w:p w:rsidR="006234AC" w:rsidRDefault="00DA738F" w:rsidP="005E5089">
      <w:pPr>
        <w:pStyle w:val="BasicParagraph"/>
        <w:suppressAutoHyphens/>
        <w:spacing w:after="57" w:line="360" w:lineRule="auto"/>
        <w:rPr>
          <w:rFonts w:ascii="Calibri" w:hAnsi="Calibri" w:cs="Calibri"/>
          <w:color w:val="auto"/>
          <w:sz w:val="22"/>
          <w:szCs w:val="22"/>
        </w:rPr>
      </w:pPr>
      <w:proofErr w:type="gramStart"/>
      <w:r w:rsidRPr="005E5089">
        <w:rPr>
          <w:rFonts w:ascii="Calibri" w:hAnsi="Calibri" w:cs="Calibri"/>
          <w:color w:val="auto"/>
          <w:sz w:val="22"/>
          <w:szCs w:val="22"/>
        </w:rPr>
        <w:t>c</w:t>
      </w:r>
      <w:proofErr w:type="gramEnd"/>
      <w:r w:rsidRPr="005E5089">
        <w:rPr>
          <w:rFonts w:ascii="Calibri" w:hAnsi="Calibri" w:cs="Calibri"/>
          <w:color w:val="auto"/>
          <w:sz w:val="22"/>
          <w:szCs w:val="22"/>
        </w:rPr>
        <w:t xml:space="preserve">. ensure adequate supervision (including the use of inadequate caregivers) </w:t>
      </w:r>
    </w:p>
    <w:p w:rsidR="00FA1FC4" w:rsidRPr="005E5089" w:rsidRDefault="00DA738F" w:rsidP="005E5089">
      <w:pPr>
        <w:pStyle w:val="BasicParagraph"/>
        <w:suppressAutoHyphens/>
        <w:spacing w:after="57" w:line="360" w:lineRule="auto"/>
        <w:rPr>
          <w:rFonts w:ascii="Calibri" w:hAnsi="Calibri" w:cs="Calibri"/>
          <w:color w:val="auto"/>
          <w:sz w:val="22"/>
          <w:szCs w:val="22"/>
        </w:rPr>
      </w:pPr>
      <w:proofErr w:type="gramStart"/>
      <w:r w:rsidRPr="005E5089">
        <w:rPr>
          <w:rFonts w:ascii="Calibri" w:hAnsi="Calibri" w:cs="Calibri"/>
          <w:color w:val="auto"/>
          <w:sz w:val="22"/>
          <w:szCs w:val="22"/>
        </w:rPr>
        <w:t>d</w:t>
      </w:r>
      <w:proofErr w:type="gramEnd"/>
      <w:r w:rsidRPr="005E5089">
        <w:rPr>
          <w:rFonts w:ascii="Calibri" w:hAnsi="Calibri" w:cs="Calibri"/>
          <w:color w:val="auto"/>
          <w:sz w:val="22"/>
          <w:szCs w:val="22"/>
        </w:rPr>
        <w:t xml:space="preserve">. ensure access to appropriate medical care or treatment It may also include neglect of, or unresponsiveness to, a child’s basic emotional needs. </w:t>
      </w:r>
    </w:p>
    <w:p w:rsidR="003454A3" w:rsidRPr="005E5089" w:rsidRDefault="003454A3" w:rsidP="005E5089">
      <w:pPr>
        <w:spacing w:line="360" w:lineRule="auto"/>
        <w:rPr>
          <w:rFonts w:ascii="Calibri" w:eastAsia="Times New Roman" w:hAnsi="Calibri" w:cs="Calibri"/>
          <w:sz w:val="22"/>
          <w:szCs w:val="22"/>
        </w:rPr>
      </w:pPr>
      <w:r w:rsidRPr="005E5089">
        <w:rPr>
          <w:rFonts w:ascii="Calibri" w:eastAsia="Times New Roman" w:hAnsi="Calibri" w:cs="Calibri"/>
          <w:sz w:val="22"/>
          <w:szCs w:val="22"/>
        </w:rPr>
        <w:t xml:space="preserve">Signs and symptoms of neglect could include: </w:t>
      </w:r>
    </w:p>
    <w:p w:rsidR="003454A3" w:rsidRPr="006234AC" w:rsidRDefault="003454A3" w:rsidP="006234AC">
      <w:pPr>
        <w:pStyle w:val="ListParagraph"/>
        <w:numPr>
          <w:ilvl w:val="1"/>
          <w:numId w:val="37"/>
        </w:numPr>
        <w:spacing w:line="360" w:lineRule="auto"/>
        <w:rPr>
          <w:rFonts w:ascii="Calibri" w:eastAsia="Times New Roman" w:hAnsi="Calibri" w:cs="Calibri"/>
        </w:rPr>
      </w:pPr>
      <w:r w:rsidRPr="006234AC">
        <w:rPr>
          <w:rFonts w:ascii="Calibri" w:eastAsia="Times New Roman" w:hAnsi="Calibri" w:cs="Calibri"/>
        </w:rPr>
        <w:t xml:space="preserve">Constant hunger </w:t>
      </w:r>
    </w:p>
    <w:p w:rsidR="003454A3" w:rsidRPr="006234AC" w:rsidRDefault="003454A3" w:rsidP="006234AC">
      <w:pPr>
        <w:pStyle w:val="ListParagraph"/>
        <w:numPr>
          <w:ilvl w:val="1"/>
          <w:numId w:val="37"/>
        </w:numPr>
        <w:spacing w:line="360" w:lineRule="auto"/>
        <w:rPr>
          <w:rFonts w:ascii="Calibri" w:eastAsia="Times New Roman" w:hAnsi="Calibri" w:cs="Calibri"/>
        </w:rPr>
      </w:pPr>
      <w:r w:rsidRPr="006234AC">
        <w:rPr>
          <w:rFonts w:ascii="Calibri" w:eastAsia="Times New Roman" w:hAnsi="Calibri" w:cs="Calibri"/>
        </w:rPr>
        <w:t xml:space="preserve">Poor personal hygiene </w:t>
      </w:r>
    </w:p>
    <w:p w:rsidR="003454A3" w:rsidRPr="006234AC" w:rsidRDefault="003454A3" w:rsidP="006234AC">
      <w:pPr>
        <w:pStyle w:val="ListParagraph"/>
        <w:numPr>
          <w:ilvl w:val="1"/>
          <w:numId w:val="37"/>
        </w:numPr>
        <w:spacing w:line="360" w:lineRule="auto"/>
        <w:rPr>
          <w:rFonts w:ascii="Calibri" w:eastAsia="Times New Roman" w:hAnsi="Calibri" w:cs="Calibri"/>
        </w:rPr>
      </w:pPr>
      <w:r w:rsidRPr="006234AC">
        <w:rPr>
          <w:rFonts w:ascii="Calibri" w:eastAsia="Times New Roman" w:hAnsi="Calibri" w:cs="Calibri"/>
        </w:rPr>
        <w:t xml:space="preserve">Constant tiredness </w:t>
      </w:r>
    </w:p>
    <w:p w:rsidR="003454A3" w:rsidRPr="006234AC" w:rsidRDefault="003454A3" w:rsidP="006234AC">
      <w:pPr>
        <w:pStyle w:val="ListParagraph"/>
        <w:numPr>
          <w:ilvl w:val="1"/>
          <w:numId w:val="37"/>
        </w:numPr>
        <w:spacing w:line="360" w:lineRule="auto"/>
        <w:rPr>
          <w:rFonts w:ascii="Calibri" w:eastAsia="Times New Roman" w:hAnsi="Calibri" w:cs="Calibri"/>
        </w:rPr>
      </w:pPr>
      <w:r w:rsidRPr="006234AC">
        <w:rPr>
          <w:rFonts w:ascii="Calibri" w:eastAsia="Times New Roman" w:hAnsi="Calibri" w:cs="Calibri"/>
        </w:rPr>
        <w:t xml:space="preserve">Poor state of clothing </w:t>
      </w:r>
    </w:p>
    <w:p w:rsidR="003454A3" w:rsidRPr="006234AC" w:rsidRDefault="003454A3" w:rsidP="006234AC">
      <w:pPr>
        <w:pStyle w:val="ListParagraph"/>
        <w:numPr>
          <w:ilvl w:val="1"/>
          <w:numId w:val="37"/>
        </w:numPr>
        <w:spacing w:line="360" w:lineRule="auto"/>
        <w:rPr>
          <w:rFonts w:ascii="Calibri" w:eastAsia="Times New Roman" w:hAnsi="Calibri" w:cs="Calibri"/>
        </w:rPr>
      </w:pPr>
      <w:r w:rsidRPr="006234AC">
        <w:rPr>
          <w:rFonts w:ascii="Calibri" w:eastAsia="Times New Roman" w:hAnsi="Calibri" w:cs="Calibri"/>
        </w:rPr>
        <w:t xml:space="preserve">Emaciation </w:t>
      </w:r>
    </w:p>
    <w:p w:rsidR="003454A3" w:rsidRPr="006234AC" w:rsidRDefault="003454A3" w:rsidP="006234AC">
      <w:pPr>
        <w:pStyle w:val="ListParagraph"/>
        <w:numPr>
          <w:ilvl w:val="1"/>
          <w:numId w:val="37"/>
        </w:numPr>
        <w:spacing w:line="360" w:lineRule="auto"/>
        <w:rPr>
          <w:rFonts w:ascii="Calibri" w:eastAsia="Times New Roman" w:hAnsi="Calibri" w:cs="Calibri"/>
        </w:rPr>
      </w:pPr>
      <w:r w:rsidRPr="006234AC">
        <w:rPr>
          <w:rFonts w:ascii="Calibri" w:eastAsia="Times New Roman" w:hAnsi="Calibri" w:cs="Calibri"/>
        </w:rPr>
        <w:t xml:space="preserve">Frequent lateness or non-attendance at school </w:t>
      </w:r>
    </w:p>
    <w:p w:rsidR="003454A3" w:rsidRPr="006234AC" w:rsidRDefault="003454A3" w:rsidP="006234AC">
      <w:pPr>
        <w:pStyle w:val="ListParagraph"/>
        <w:numPr>
          <w:ilvl w:val="1"/>
          <w:numId w:val="37"/>
        </w:numPr>
        <w:spacing w:line="360" w:lineRule="auto"/>
        <w:rPr>
          <w:rFonts w:ascii="Calibri" w:eastAsia="Times New Roman" w:hAnsi="Calibri" w:cs="Calibri"/>
        </w:rPr>
      </w:pPr>
      <w:r w:rsidRPr="006234AC">
        <w:rPr>
          <w:rFonts w:ascii="Calibri" w:eastAsia="Times New Roman" w:hAnsi="Calibri" w:cs="Calibri"/>
        </w:rPr>
        <w:t xml:space="preserve">Untreated medical problems </w:t>
      </w:r>
    </w:p>
    <w:p w:rsidR="003454A3" w:rsidRPr="006234AC" w:rsidRDefault="003454A3" w:rsidP="006234AC">
      <w:pPr>
        <w:pStyle w:val="ListParagraph"/>
        <w:numPr>
          <w:ilvl w:val="1"/>
          <w:numId w:val="37"/>
        </w:numPr>
        <w:spacing w:line="360" w:lineRule="auto"/>
        <w:rPr>
          <w:rFonts w:ascii="Calibri" w:eastAsia="Times New Roman" w:hAnsi="Calibri" w:cs="Calibri"/>
        </w:rPr>
      </w:pPr>
      <w:r w:rsidRPr="006234AC">
        <w:rPr>
          <w:rFonts w:ascii="Calibri" w:eastAsia="Times New Roman" w:hAnsi="Calibri" w:cs="Calibri"/>
        </w:rPr>
        <w:t xml:space="preserve">Low self-esteem </w:t>
      </w:r>
    </w:p>
    <w:p w:rsidR="003454A3" w:rsidRPr="006234AC" w:rsidRDefault="003454A3" w:rsidP="006234AC">
      <w:pPr>
        <w:pStyle w:val="ListParagraph"/>
        <w:numPr>
          <w:ilvl w:val="1"/>
          <w:numId w:val="37"/>
        </w:numPr>
        <w:spacing w:line="360" w:lineRule="auto"/>
        <w:rPr>
          <w:rFonts w:ascii="Calibri" w:eastAsia="Times New Roman" w:hAnsi="Calibri" w:cs="Calibri"/>
        </w:rPr>
      </w:pPr>
      <w:r w:rsidRPr="006234AC">
        <w:rPr>
          <w:rFonts w:ascii="Calibri" w:eastAsia="Times New Roman" w:hAnsi="Calibri" w:cs="Calibri"/>
        </w:rPr>
        <w:t xml:space="preserve">Neurotic behaviour </w:t>
      </w:r>
    </w:p>
    <w:p w:rsidR="003454A3" w:rsidRPr="006234AC" w:rsidRDefault="003454A3" w:rsidP="006234AC">
      <w:pPr>
        <w:pStyle w:val="ListParagraph"/>
        <w:numPr>
          <w:ilvl w:val="1"/>
          <w:numId w:val="37"/>
        </w:numPr>
        <w:spacing w:line="360" w:lineRule="auto"/>
        <w:rPr>
          <w:rFonts w:ascii="Calibri" w:eastAsia="Times New Roman" w:hAnsi="Calibri" w:cs="Calibri"/>
        </w:rPr>
      </w:pPr>
      <w:r w:rsidRPr="006234AC">
        <w:rPr>
          <w:rFonts w:ascii="Calibri" w:eastAsia="Times New Roman" w:hAnsi="Calibri" w:cs="Calibri"/>
        </w:rPr>
        <w:t xml:space="preserve">No social relationships </w:t>
      </w:r>
    </w:p>
    <w:p w:rsidR="003454A3" w:rsidRPr="006234AC" w:rsidRDefault="003454A3" w:rsidP="006234AC">
      <w:pPr>
        <w:pStyle w:val="ListParagraph"/>
        <w:numPr>
          <w:ilvl w:val="1"/>
          <w:numId w:val="37"/>
        </w:numPr>
        <w:spacing w:line="360" w:lineRule="auto"/>
        <w:rPr>
          <w:rFonts w:ascii="Calibri" w:eastAsia="Times New Roman" w:hAnsi="Calibri" w:cs="Calibri"/>
        </w:rPr>
      </w:pPr>
      <w:r w:rsidRPr="006234AC">
        <w:rPr>
          <w:rFonts w:ascii="Calibri" w:eastAsia="Times New Roman" w:hAnsi="Calibri" w:cs="Calibri"/>
        </w:rPr>
        <w:t xml:space="preserve">Running away </w:t>
      </w:r>
    </w:p>
    <w:p w:rsidR="003454A3" w:rsidRPr="006234AC" w:rsidRDefault="003454A3" w:rsidP="006234AC">
      <w:pPr>
        <w:pStyle w:val="ListParagraph"/>
        <w:numPr>
          <w:ilvl w:val="1"/>
          <w:numId w:val="37"/>
        </w:numPr>
        <w:spacing w:line="360" w:lineRule="auto"/>
        <w:rPr>
          <w:rFonts w:ascii="Calibri" w:eastAsia="Times New Roman" w:hAnsi="Calibri" w:cs="Calibri"/>
        </w:rPr>
      </w:pPr>
      <w:r w:rsidRPr="006234AC">
        <w:rPr>
          <w:rFonts w:ascii="Calibri" w:eastAsia="Times New Roman" w:hAnsi="Calibri" w:cs="Calibri"/>
        </w:rPr>
        <w:lastRenderedPageBreak/>
        <w:t>Compulsive stealing or scavenging</w:t>
      </w:r>
    </w:p>
    <w:p w:rsidR="003454A3" w:rsidRPr="005E5089" w:rsidRDefault="003454A3" w:rsidP="005E5089">
      <w:pPr>
        <w:pStyle w:val="BasicParagraph"/>
        <w:suppressAutoHyphens/>
        <w:spacing w:after="57" w:line="360" w:lineRule="auto"/>
        <w:rPr>
          <w:rFonts w:ascii="Calibri" w:hAnsi="Calibri" w:cs="Calibri"/>
          <w:color w:val="auto"/>
          <w:sz w:val="22"/>
          <w:szCs w:val="22"/>
        </w:rPr>
      </w:pPr>
    </w:p>
    <w:p w:rsidR="00CC2BA8" w:rsidRPr="005E5089" w:rsidRDefault="0032119B" w:rsidP="005E5089">
      <w:pPr>
        <w:spacing w:line="360" w:lineRule="auto"/>
        <w:rPr>
          <w:rFonts w:ascii="Calibri" w:eastAsia="Times New Roman" w:hAnsi="Calibri" w:cs="Calibri"/>
          <w:b/>
          <w:sz w:val="22"/>
          <w:szCs w:val="22"/>
        </w:rPr>
      </w:pPr>
      <w:r>
        <w:rPr>
          <w:rFonts w:ascii="Calibri" w:eastAsia="Times New Roman" w:hAnsi="Calibri" w:cs="Calibri"/>
          <w:b/>
          <w:sz w:val="22"/>
          <w:szCs w:val="22"/>
        </w:rPr>
        <w:t>C</w:t>
      </w:r>
      <w:r w:rsidR="00FB3B8D">
        <w:rPr>
          <w:rFonts w:ascii="Calibri" w:eastAsia="Times New Roman" w:hAnsi="Calibri" w:cs="Calibri"/>
          <w:b/>
          <w:sz w:val="22"/>
          <w:szCs w:val="22"/>
        </w:rPr>
        <w:t>hild-on child (children)</w:t>
      </w:r>
      <w:r w:rsidR="00CC2BA8" w:rsidRPr="005E5089">
        <w:rPr>
          <w:rFonts w:ascii="Calibri" w:eastAsia="Times New Roman" w:hAnsi="Calibri" w:cs="Calibri"/>
          <w:b/>
          <w:sz w:val="22"/>
          <w:szCs w:val="22"/>
        </w:rPr>
        <w:t xml:space="preserve"> </w:t>
      </w:r>
      <w:r>
        <w:rPr>
          <w:rFonts w:ascii="Calibri" w:eastAsia="Times New Roman" w:hAnsi="Calibri" w:cs="Calibri"/>
          <w:b/>
          <w:sz w:val="22"/>
          <w:szCs w:val="22"/>
        </w:rPr>
        <w:t>Abuse</w:t>
      </w:r>
    </w:p>
    <w:p w:rsidR="00CC2BA8" w:rsidRPr="005E5089" w:rsidRDefault="00CC2BA8" w:rsidP="005E5089">
      <w:pPr>
        <w:spacing w:line="360" w:lineRule="auto"/>
        <w:rPr>
          <w:rFonts w:ascii="Calibri" w:eastAsia="Times New Roman" w:hAnsi="Calibri" w:cs="Calibri"/>
          <w:sz w:val="22"/>
          <w:szCs w:val="22"/>
        </w:rPr>
      </w:pPr>
    </w:p>
    <w:p w:rsidR="00CC2BA8" w:rsidRPr="005E5089" w:rsidRDefault="00CC2BA8"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All staff and volunteers should recognise that children are capable of abusing </w:t>
      </w:r>
      <w:r w:rsidR="0032119B">
        <w:rPr>
          <w:rFonts w:ascii="Calibri" w:eastAsia="Times New Roman" w:hAnsi="Calibri" w:cs="Calibri"/>
        </w:rPr>
        <w:t>other children</w:t>
      </w:r>
      <w:r w:rsidRPr="005E5089">
        <w:rPr>
          <w:rFonts w:ascii="Calibri" w:eastAsia="Times New Roman" w:hAnsi="Calibri" w:cs="Calibri"/>
        </w:rPr>
        <w:t xml:space="preserve">, and should be clear about the reporting procedures with regard to </w:t>
      </w:r>
      <w:r w:rsidR="0032119B">
        <w:rPr>
          <w:rFonts w:ascii="Calibri" w:eastAsia="Times New Roman" w:hAnsi="Calibri" w:cs="Calibri"/>
        </w:rPr>
        <w:t>child on child (children)</w:t>
      </w:r>
      <w:r w:rsidRPr="005E5089">
        <w:rPr>
          <w:rFonts w:ascii="Calibri" w:eastAsia="Times New Roman" w:hAnsi="Calibri" w:cs="Calibri"/>
        </w:rPr>
        <w:t xml:space="preserve"> abuse. </w:t>
      </w:r>
    </w:p>
    <w:p w:rsidR="00CC2BA8" w:rsidRPr="005E5089" w:rsidRDefault="00CC2BA8"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Staff and volunteers should be aware that that some children are more vulnerable to </w:t>
      </w:r>
      <w:r w:rsidR="0032119B">
        <w:rPr>
          <w:rFonts w:ascii="Calibri" w:eastAsia="Times New Roman" w:hAnsi="Calibri" w:cs="Calibri"/>
        </w:rPr>
        <w:t>child on child (children)</w:t>
      </w:r>
      <w:r w:rsidRPr="005E5089">
        <w:rPr>
          <w:rFonts w:ascii="Calibri" w:eastAsia="Times New Roman" w:hAnsi="Calibri" w:cs="Calibri"/>
        </w:rPr>
        <w:t xml:space="preserve"> abuse, this includes children with SEN, children with disabilities and LGBT children</w:t>
      </w:r>
      <w:r w:rsidR="00FB3B8D">
        <w:rPr>
          <w:rFonts w:ascii="Calibri" w:eastAsia="Times New Roman" w:hAnsi="Calibri" w:cs="Calibri"/>
        </w:rPr>
        <w:t>.</w:t>
      </w:r>
      <w:r w:rsidRPr="005E5089">
        <w:rPr>
          <w:rFonts w:ascii="Calibri" w:eastAsia="Times New Roman" w:hAnsi="Calibri" w:cs="Calibri"/>
        </w:rPr>
        <w:t xml:space="preserve"> </w:t>
      </w:r>
    </w:p>
    <w:p w:rsidR="00CC2BA8" w:rsidRPr="005E5089" w:rsidRDefault="0032119B" w:rsidP="005E5089">
      <w:pPr>
        <w:pStyle w:val="ListParagraph"/>
        <w:numPr>
          <w:ilvl w:val="0"/>
          <w:numId w:val="11"/>
        </w:numPr>
        <w:spacing w:line="360" w:lineRule="auto"/>
        <w:rPr>
          <w:rFonts w:ascii="Calibri" w:eastAsia="Times New Roman" w:hAnsi="Calibri" w:cs="Calibri"/>
        </w:rPr>
      </w:pPr>
      <w:r>
        <w:rPr>
          <w:rFonts w:ascii="Calibri" w:eastAsia="Times New Roman" w:hAnsi="Calibri" w:cs="Calibri"/>
        </w:rPr>
        <w:t>Child on child (children)</w:t>
      </w:r>
      <w:r w:rsidR="00CC2BA8" w:rsidRPr="005E5089">
        <w:rPr>
          <w:rFonts w:ascii="Calibri" w:eastAsia="Times New Roman" w:hAnsi="Calibri" w:cs="Calibri"/>
        </w:rPr>
        <w:t xml:space="preserve"> abuse must be reported to the </w:t>
      </w:r>
      <w:r w:rsidR="00AD712E">
        <w:rPr>
          <w:rFonts w:ascii="Calibri" w:eastAsia="Times New Roman" w:hAnsi="Calibri" w:cs="Calibri"/>
        </w:rPr>
        <w:t>DSL</w:t>
      </w:r>
      <w:r w:rsidR="00CC2BA8" w:rsidRPr="005E5089">
        <w:rPr>
          <w:rFonts w:ascii="Calibri" w:eastAsia="Times New Roman" w:hAnsi="Calibri" w:cs="Calibri"/>
        </w:rPr>
        <w:t xml:space="preserve"> the same as any other Safeguarding concern, that is, a written account of any conversation and/or disclosure using reporting procedures. The </w:t>
      </w:r>
      <w:r w:rsidR="00AD712E">
        <w:rPr>
          <w:rFonts w:ascii="Calibri" w:eastAsia="Times New Roman" w:hAnsi="Calibri" w:cs="Calibri"/>
        </w:rPr>
        <w:t>DSL</w:t>
      </w:r>
      <w:r w:rsidR="00CC2BA8" w:rsidRPr="005E5089">
        <w:rPr>
          <w:rFonts w:ascii="Calibri" w:eastAsia="Times New Roman" w:hAnsi="Calibri" w:cs="Calibri"/>
        </w:rPr>
        <w:t xml:space="preserve"> will keep accurate written records herein, including advice, communication with parents, referrals to external agencies, and any safeguarding/child protection arrangements. </w:t>
      </w:r>
    </w:p>
    <w:p w:rsidR="00CC2BA8" w:rsidRPr="005E5089" w:rsidRDefault="00CC2BA8"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All staff and volunteers receive training on </w:t>
      </w:r>
      <w:r w:rsidR="0032119B">
        <w:rPr>
          <w:rFonts w:ascii="Calibri" w:eastAsia="Times New Roman" w:hAnsi="Calibri" w:cs="Calibri"/>
        </w:rPr>
        <w:t xml:space="preserve">child on child (children) </w:t>
      </w:r>
      <w:r w:rsidRPr="005E5089">
        <w:rPr>
          <w:rFonts w:ascii="Calibri" w:eastAsia="Times New Roman" w:hAnsi="Calibri" w:cs="Calibri"/>
        </w:rPr>
        <w:t xml:space="preserve">abuse as part of regular update training and online training. </w:t>
      </w:r>
    </w:p>
    <w:p w:rsidR="00CC2BA8" w:rsidRPr="005E5089" w:rsidRDefault="00CC2BA8"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In the event of youth-produced sexual imagery, staff and volunteers should be absolutely clear that they will not view any images, but will report immediately to the </w:t>
      </w:r>
      <w:r w:rsidR="00AD712E">
        <w:rPr>
          <w:rFonts w:ascii="Calibri" w:eastAsia="Times New Roman" w:hAnsi="Calibri" w:cs="Calibri"/>
        </w:rPr>
        <w:t>DSL</w:t>
      </w:r>
      <w:r w:rsidRPr="005E5089">
        <w:rPr>
          <w:rFonts w:ascii="Calibri" w:eastAsia="Times New Roman" w:hAnsi="Calibri" w:cs="Calibri"/>
        </w:rPr>
        <w:t xml:space="preserve">.  </w:t>
      </w:r>
    </w:p>
    <w:p w:rsidR="00CC2BA8" w:rsidRPr="005E5089" w:rsidRDefault="00CC2BA8"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Support for both victim and perpetrator will be required in the event of </w:t>
      </w:r>
      <w:r w:rsidR="007958F2" w:rsidRPr="005E5089">
        <w:rPr>
          <w:rFonts w:ascii="Calibri" w:eastAsia="Times New Roman" w:hAnsi="Calibri" w:cs="Calibri"/>
        </w:rPr>
        <w:t>peer-on-peer</w:t>
      </w:r>
      <w:r w:rsidRPr="005E5089">
        <w:rPr>
          <w:rFonts w:ascii="Calibri" w:eastAsia="Times New Roman" w:hAnsi="Calibri" w:cs="Calibri"/>
        </w:rPr>
        <w:t xml:space="preserve"> abuse.</w:t>
      </w:r>
    </w:p>
    <w:p w:rsidR="00CC2BA8" w:rsidRPr="005E5089" w:rsidRDefault="00CC2BA8"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Staff have an important role to play in preventing </w:t>
      </w:r>
      <w:r w:rsidR="0032119B">
        <w:rPr>
          <w:rFonts w:ascii="Calibri" w:eastAsia="Times New Roman" w:hAnsi="Calibri" w:cs="Calibri"/>
        </w:rPr>
        <w:t>child on child (children)</w:t>
      </w:r>
      <w:r w:rsidRPr="005E5089">
        <w:rPr>
          <w:rFonts w:ascii="Calibri" w:eastAsia="Times New Roman" w:hAnsi="Calibri" w:cs="Calibri"/>
        </w:rPr>
        <w:t xml:space="preserve"> abuse and in responding to it where they believe a child may be at risk from it.</w:t>
      </w:r>
    </w:p>
    <w:p w:rsidR="00CC2BA8" w:rsidRPr="005E5089" w:rsidRDefault="00CC2BA8" w:rsidP="005E5089">
      <w:pPr>
        <w:pStyle w:val="BasicParagraph"/>
        <w:suppressAutoHyphens/>
        <w:spacing w:after="57" w:line="360" w:lineRule="auto"/>
        <w:rPr>
          <w:rFonts w:ascii="Calibri" w:hAnsi="Calibri" w:cs="Calibri"/>
          <w:color w:val="auto"/>
          <w:sz w:val="22"/>
          <w:szCs w:val="22"/>
        </w:rPr>
      </w:pPr>
    </w:p>
    <w:p w:rsidR="00CC2BA8" w:rsidRPr="005E5089" w:rsidRDefault="00CC2BA8" w:rsidP="005E5089">
      <w:pPr>
        <w:spacing w:line="360" w:lineRule="auto"/>
        <w:rPr>
          <w:rFonts w:ascii="Calibri" w:eastAsia="Times New Roman" w:hAnsi="Calibri" w:cs="Calibri"/>
          <w:b/>
          <w:sz w:val="22"/>
          <w:szCs w:val="22"/>
        </w:rPr>
      </w:pPr>
      <w:r w:rsidRPr="005E5089">
        <w:rPr>
          <w:rFonts w:ascii="Calibri" w:eastAsia="Times New Roman" w:hAnsi="Calibri" w:cs="Calibri"/>
          <w:b/>
          <w:sz w:val="22"/>
          <w:szCs w:val="22"/>
        </w:rPr>
        <w:t xml:space="preserve">Sexual Violence and Sexual Harassment between Children </w:t>
      </w:r>
    </w:p>
    <w:p w:rsidR="00CC2BA8" w:rsidRPr="005E5089" w:rsidRDefault="00CC2BA8" w:rsidP="005E5089">
      <w:pPr>
        <w:spacing w:line="360" w:lineRule="auto"/>
        <w:rPr>
          <w:rFonts w:ascii="Calibri" w:eastAsia="Times New Roman" w:hAnsi="Calibri" w:cs="Calibri"/>
          <w:sz w:val="22"/>
          <w:szCs w:val="22"/>
        </w:rPr>
      </w:pPr>
      <w:r w:rsidRPr="005E5089">
        <w:rPr>
          <w:rFonts w:ascii="Calibri" w:eastAsia="Times New Roman" w:hAnsi="Calibri" w:cs="Calibri"/>
          <w:sz w:val="22"/>
          <w:szCs w:val="22"/>
        </w:rPr>
        <w:t xml:space="preserve">Sexual violence and sexual harassment can occur between children of any age and sex. It can also occur through a group of children sexually assaulting or harassing a single child or group of children. Children who are victims will find the experience stressful and distressing. This will in all likelihood adversely affect their educational attainment. Sexual violence and sexual harassment exist on a continuum and may overlap, they can occur online and offline and are never acceptable. All victims will be taken seriously and offered appropriate support. We encourage a culture of listening to pupils and taking account of their wishes and feelings. We recognise the difficulties that children may have in approaching staff and volunteers about these circumstances and work to build trusted relationships which facilitate communication. Staff and volunteers should be aware of: </w:t>
      </w:r>
    </w:p>
    <w:p w:rsidR="00CC2BA8" w:rsidRPr="005E5089" w:rsidRDefault="00CC2BA8" w:rsidP="005E5089">
      <w:pPr>
        <w:pStyle w:val="ListParagraph"/>
        <w:numPr>
          <w:ilvl w:val="0"/>
          <w:numId w:val="31"/>
        </w:numPr>
        <w:spacing w:line="360" w:lineRule="auto"/>
        <w:rPr>
          <w:rFonts w:ascii="Calibri" w:eastAsia="Times New Roman" w:hAnsi="Calibri" w:cs="Calibri"/>
        </w:rPr>
      </w:pPr>
      <w:r w:rsidRPr="005E5089">
        <w:rPr>
          <w:rFonts w:ascii="Calibri" w:eastAsia="Times New Roman" w:hAnsi="Calibri" w:cs="Calibri"/>
        </w:rPr>
        <w:t xml:space="preserve">Some groups being potentially more at risk: evidence suggests girls, children with SEN and LGBT children. </w:t>
      </w:r>
    </w:p>
    <w:p w:rsidR="00CC2BA8" w:rsidRPr="005E5089" w:rsidRDefault="00CC2BA8" w:rsidP="005E5089">
      <w:pPr>
        <w:pStyle w:val="ListParagraph"/>
        <w:numPr>
          <w:ilvl w:val="0"/>
          <w:numId w:val="31"/>
        </w:numPr>
        <w:spacing w:line="360" w:lineRule="auto"/>
        <w:rPr>
          <w:rFonts w:ascii="Calibri" w:eastAsia="Times New Roman" w:hAnsi="Calibri" w:cs="Calibri"/>
        </w:rPr>
      </w:pPr>
      <w:r w:rsidRPr="005E5089">
        <w:rPr>
          <w:rFonts w:ascii="Calibri" w:eastAsia="Times New Roman" w:hAnsi="Calibri" w:cs="Calibri"/>
        </w:rPr>
        <w:t xml:space="preserve">A responsibility to make it clear that sexual violence and sexual harassment is not acceptable, and will not be tolerated. It is not an inevitable part of growing up. </w:t>
      </w:r>
    </w:p>
    <w:p w:rsidR="00CC2BA8" w:rsidRPr="005E5089" w:rsidRDefault="00CC2BA8" w:rsidP="005E5089">
      <w:pPr>
        <w:pStyle w:val="ListParagraph"/>
        <w:numPr>
          <w:ilvl w:val="0"/>
          <w:numId w:val="31"/>
        </w:numPr>
        <w:spacing w:line="360" w:lineRule="auto"/>
        <w:rPr>
          <w:rFonts w:ascii="Calibri" w:eastAsia="Times New Roman" w:hAnsi="Calibri" w:cs="Calibri"/>
        </w:rPr>
      </w:pPr>
      <w:r w:rsidRPr="005E5089">
        <w:rPr>
          <w:rFonts w:ascii="Calibri" w:eastAsia="Times New Roman" w:hAnsi="Calibri" w:cs="Calibri"/>
        </w:rPr>
        <w:t xml:space="preserve">A responsibility not to tolerate or dismiss sexual violence or sexual harassment as ‘banter’, ‘growing up’, ‘having a laugh’ ‘boys being boys’ </w:t>
      </w:r>
    </w:p>
    <w:p w:rsidR="00783204" w:rsidRDefault="00CC2BA8" w:rsidP="005E5089">
      <w:pPr>
        <w:pStyle w:val="ListParagraph"/>
        <w:numPr>
          <w:ilvl w:val="0"/>
          <w:numId w:val="31"/>
        </w:numPr>
        <w:spacing w:line="360" w:lineRule="auto"/>
        <w:rPr>
          <w:rFonts w:ascii="Calibri" w:eastAsia="Times New Roman" w:hAnsi="Calibri" w:cs="Calibri"/>
        </w:rPr>
      </w:pPr>
      <w:r w:rsidRPr="005E5089">
        <w:rPr>
          <w:rFonts w:ascii="Calibri" w:eastAsia="Times New Roman" w:hAnsi="Calibri" w:cs="Calibri"/>
        </w:rPr>
        <w:lastRenderedPageBreak/>
        <w:t xml:space="preserve">A responsibility to challenge and report behaviours such as grabbing bottoms, breasts and genitalia, lifting up skirts etc. Failing to document, dismissing or tolerating such behaviours risks normalising them. HYP has a zero-tolerance approach to this; it will never be passed off for example as ‘banter’, as this can lead to unacceptable behaviours and an unsafe environment for children. We recognise that even if there are no reported cases of </w:t>
      </w:r>
      <w:r w:rsidR="0032119B">
        <w:rPr>
          <w:rFonts w:ascii="Calibri" w:eastAsia="Times New Roman" w:hAnsi="Calibri" w:cs="Calibri"/>
        </w:rPr>
        <w:t>child-on child (children)</w:t>
      </w:r>
      <w:r w:rsidRPr="005E5089">
        <w:rPr>
          <w:rFonts w:ascii="Calibri" w:eastAsia="Times New Roman" w:hAnsi="Calibri" w:cs="Calibri"/>
        </w:rPr>
        <w:t xml:space="preserve"> abuse, sexual harassment, or sexual violence between children, such abuse may still be taking place and is simply not being reported. Sexual Violence refers to sexual offences under the Sexual Offences Act 2003, and includes rape, assault by penetration and sexual assault, when it is intentional, and when there is no consent or a person does not reasonably believe there is consent. Consent is about having the freedom and capacity to choose. It may be given to one sort of sexual activity but not to another. It can be withdrawn at any time during sexual activity and each time activity occurs.</w:t>
      </w:r>
    </w:p>
    <w:p w:rsidR="00783204" w:rsidRDefault="00783204" w:rsidP="00783204">
      <w:pPr>
        <w:pStyle w:val="ListParagraph"/>
        <w:spacing w:line="360" w:lineRule="auto"/>
        <w:rPr>
          <w:rFonts w:ascii="Calibri" w:eastAsia="Times New Roman" w:hAnsi="Calibri" w:cs="Calibri"/>
        </w:rPr>
      </w:pPr>
    </w:p>
    <w:p w:rsidR="00CC2BA8" w:rsidRPr="00783204" w:rsidRDefault="00CC2BA8" w:rsidP="00783204">
      <w:pPr>
        <w:pStyle w:val="ListParagraph"/>
        <w:spacing w:line="360" w:lineRule="auto"/>
        <w:rPr>
          <w:rFonts w:ascii="Calibri" w:eastAsia="Times New Roman" w:hAnsi="Calibri" w:cs="Calibri"/>
        </w:rPr>
      </w:pPr>
      <w:r w:rsidRPr="00783204">
        <w:rPr>
          <w:rFonts w:ascii="Calibri" w:eastAsia="Times New Roman" w:hAnsi="Calibri" w:cs="Calibri"/>
          <w:b/>
        </w:rPr>
        <w:t xml:space="preserve"> Sexual Harassment</w:t>
      </w:r>
      <w:r w:rsidRPr="00783204">
        <w:rPr>
          <w:rFonts w:ascii="Calibri" w:eastAsia="Times New Roman" w:hAnsi="Calibri" w:cs="Calibri"/>
        </w:rPr>
        <w:t xml:space="preserve"> in this context refers to child on child sexual harassment; that is unwanted conduct of a sexual nature that can occur online and offline. Sexual harassment is likely to: violate a child’s dignity, make them feel intimidated, degraded, humiliated and or create a hostile offensive or sexualised environment. </w:t>
      </w:r>
    </w:p>
    <w:p w:rsidR="00CC2BA8" w:rsidRPr="005E5089" w:rsidRDefault="00CC2BA8" w:rsidP="00CE4314">
      <w:pPr>
        <w:pStyle w:val="ListParagraph"/>
        <w:spacing w:line="360" w:lineRule="auto"/>
        <w:rPr>
          <w:rFonts w:ascii="Calibri" w:eastAsia="Times New Roman" w:hAnsi="Calibri" w:cs="Calibri"/>
        </w:rPr>
      </w:pPr>
      <w:r w:rsidRPr="005E5089">
        <w:rPr>
          <w:rFonts w:ascii="Calibri" w:eastAsia="Times New Roman" w:hAnsi="Calibri" w:cs="Calibri"/>
        </w:rPr>
        <w:t xml:space="preserve">Sexual Harassment can include: </w:t>
      </w:r>
    </w:p>
    <w:p w:rsidR="00CC2BA8" w:rsidRPr="005E5089" w:rsidRDefault="00CC2BA8" w:rsidP="005E5089">
      <w:pPr>
        <w:pStyle w:val="ListParagraph"/>
        <w:numPr>
          <w:ilvl w:val="0"/>
          <w:numId w:val="31"/>
        </w:numPr>
        <w:spacing w:line="360" w:lineRule="auto"/>
        <w:rPr>
          <w:rFonts w:ascii="Calibri" w:eastAsia="Times New Roman" w:hAnsi="Calibri" w:cs="Calibri"/>
        </w:rPr>
      </w:pPr>
      <w:r w:rsidRPr="005E5089">
        <w:rPr>
          <w:rFonts w:ascii="Calibri" w:eastAsia="Times New Roman" w:hAnsi="Calibri" w:cs="Calibri"/>
        </w:rPr>
        <w:t xml:space="preserve">Sexual comments such as: telling sexual stories, making lewd comments, making sexual remarks about clothes and appearance and calling someone sexual names. </w:t>
      </w:r>
    </w:p>
    <w:p w:rsidR="00CC2BA8" w:rsidRPr="005E5089" w:rsidRDefault="00CC2BA8" w:rsidP="005E5089">
      <w:pPr>
        <w:pStyle w:val="ListParagraph"/>
        <w:numPr>
          <w:ilvl w:val="0"/>
          <w:numId w:val="31"/>
        </w:numPr>
        <w:spacing w:line="360" w:lineRule="auto"/>
        <w:rPr>
          <w:rFonts w:ascii="Calibri" w:eastAsia="Times New Roman" w:hAnsi="Calibri" w:cs="Calibri"/>
        </w:rPr>
      </w:pPr>
      <w:r w:rsidRPr="005E5089">
        <w:rPr>
          <w:rFonts w:ascii="Calibri" w:eastAsia="Times New Roman" w:hAnsi="Calibri" w:cs="Calibri"/>
        </w:rPr>
        <w:t xml:space="preserve">Sexual jokes or taunting. </w:t>
      </w:r>
    </w:p>
    <w:p w:rsidR="00CC2BA8" w:rsidRPr="005E5089" w:rsidRDefault="00CE4314" w:rsidP="005E5089">
      <w:pPr>
        <w:pStyle w:val="ListParagraph"/>
        <w:numPr>
          <w:ilvl w:val="0"/>
          <w:numId w:val="31"/>
        </w:numPr>
        <w:spacing w:line="360" w:lineRule="auto"/>
        <w:rPr>
          <w:rFonts w:ascii="Calibri" w:eastAsia="Times New Roman" w:hAnsi="Calibri" w:cs="Calibri"/>
        </w:rPr>
      </w:pPr>
      <w:r>
        <w:rPr>
          <w:rFonts w:ascii="Calibri" w:eastAsia="Times New Roman" w:hAnsi="Calibri" w:cs="Calibri"/>
        </w:rPr>
        <w:t>Physical behaviour such as:</w:t>
      </w:r>
      <w:r w:rsidR="00CC2BA8" w:rsidRPr="005E5089">
        <w:rPr>
          <w:rFonts w:ascii="Calibri" w:eastAsia="Times New Roman" w:hAnsi="Calibri" w:cs="Calibri"/>
        </w:rPr>
        <w:t xml:space="preserve"> deliberately brushing up against someone, interfering with someone’s clothes, displaying photos or drawings of a sexual nature, taking photos of an explicit nature. </w:t>
      </w:r>
    </w:p>
    <w:p w:rsidR="00CC2BA8" w:rsidRPr="005E5089" w:rsidRDefault="00543C2A" w:rsidP="005E5089">
      <w:pPr>
        <w:pStyle w:val="ListParagraph"/>
        <w:numPr>
          <w:ilvl w:val="0"/>
          <w:numId w:val="31"/>
        </w:numPr>
        <w:spacing w:line="360" w:lineRule="auto"/>
        <w:rPr>
          <w:rFonts w:ascii="Calibri" w:eastAsia="Times New Roman" w:hAnsi="Calibri" w:cs="Calibri"/>
        </w:rPr>
      </w:pPr>
      <w:r w:rsidRPr="005E5089">
        <w:rPr>
          <w:rFonts w:ascii="Calibri" w:eastAsia="Times New Roman" w:hAnsi="Calibri" w:cs="Calibri"/>
        </w:rPr>
        <w:t>Up skirting</w:t>
      </w:r>
      <w:r w:rsidR="00CC2BA8" w:rsidRPr="005E5089">
        <w:rPr>
          <w:rFonts w:ascii="Calibri" w:eastAsia="Times New Roman" w:hAnsi="Calibri" w:cs="Calibri"/>
        </w:rPr>
        <w:t xml:space="preserve"> – This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rsidR="00CC2BA8" w:rsidRPr="005E5089" w:rsidRDefault="00CC2BA8" w:rsidP="005E5089">
      <w:pPr>
        <w:pStyle w:val="ListParagraph"/>
        <w:numPr>
          <w:ilvl w:val="0"/>
          <w:numId w:val="31"/>
        </w:numPr>
        <w:spacing w:line="360" w:lineRule="auto"/>
        <w:rPr>
          <w:rFonts w:ascii="Calibri" w:eastAsia="Times New Roman" w:hAnsi="Calibri" w:cs="Calibri"/>
        </w:rPr>
      </w:pPr>
      <w:r w:rsidRPr="005E5089">
        <w:rPr>
          <w:rFonts w:ascii="Calibri" w:eastAsia="Times New Roman" w:hAnsi="Calibri" w:cs="Calibri"/>
        </w:rPr>
        <w:t xml:space="preserve">Online sexual harassment. This may be standalone or part of a wider pattern. It may include: </w:t>
      </w:r>
    </w:p>
    <w:p w:rsidR="00CC2BA8" w:rsidRPr="005E5089" w:rsidRDefault="00CC2BA8" w:rsidP="005E5089">
      <w:pPr>
        <w:pStyle w:val="ListParagraph"/>
        <w:numPr>
          <w:ilvl w:val="1"/>
          <w:numId w:val="25"/>
        </w:numPr>
        <w:spacing w:line="360" w:lineRule="auto"/>
        <w:rPr>
          <w:rFonts w:ascii="Calibri" w:eastAsia="Times New Roman" w:hAnsi="Calibri" w:cs="Calibri"/>
        </w:rPr>
      </w:pPr>
      <w:r w:rsidRPr="005E5089">
        <w:rPr>
          <w:rFonts w:ascii="Calibri" w:eastAsia="Times New Roman" w:hAnsi="Calibri" w:cs="Calibri"/>
        </w:rPr>
        <w:t xml:space="preserve">Non-consensual sharing of sexual images and videos </w:t>
      </w:r>
    </w:p>
    <w:p w:rsidR="00CC2BA8" w:rsidRPr="005E5089" w:rsidRDefault="00CC2BA8" w:rsidP="005E5089">
      <w:pPr>
        <w:pStyle w:val="ListParagraph"/>
        <w:numPr>
          <w:ilvl w:val="1"/>
          <w:numId w:val="25"/>
        </w:numPr>
        <w:spacing w:line="360" w:lineRule="auto"/>
        <w:rPr>
          <w:rFonts w:ascii="Calibri" w:eastAsia="Times New Roman" w:hAnsi="Calibri" w:cs="Calibri"/>
        </w:rPr>
      </w:pPr>
      <w:r w:rsidRPr="005E5089">
        <w:rPr>
          <w:rFonts w:ascii="Calibri" w:eastAsia="Times New Roman" w:hAnsi="Calibri" w:cs="Calibri"/>
        </w:rPr>
        <w:t xml:space="preserve">Sexualised online bullying </w:t>
      </w:r>
    </w:p>
    <w:p w:rsidR="00CC2BA8" w:rsidRPr="005E5089" w:rsidRDefault="00CC2BA8" w:rsidP="005E5089">
      <w:pPr>
        <w:pStyle w:val="ListParagraph"/>
        <w:numPr>
          <w:ilvl w:val="1"/>
          <w:numId w:val="25"/>
        </w:numPr>
        <w:spacing w:line="360" w:lineRule="auto"/>
        <w:rPr>
          <w:rFonts w:ascii="Calibri" w:eastAsia="Times New Roman" w:hAnsi="Calibri" w:cs="Calibri"/>
        </w:rPr>
      </w:pPr>
      <w:r w:rsidRPr="005E5089">
        <w:rPr>
          <w:rFonts w:ascii="Calibri" w:eastAsia="Times New Roman" w:hAnsi="Calibri" w:cs="Calibri"/>
        </w:rPr>
        <w:t xml:space="preserve">Unwanted sexual comments and messages, including on social media </w:t>
      </w:r>
    </w:p>
    <w:p w:rsidR="00CC2BA8" w:rsidRPr="005E5089" w:rsidRDefault="00CC2BA8" w:rsidP="005E5089">
      <w:pPr>
        <w:pStyle w:val="ListParagraph"/>
        <w:numPr>
          <w:ilvl w:val="1"/>
          <w:numId w:val="25"/>
        </w:numPr>
        <w:spacing w:line="360" w:lineRule="auto"/>
        <w:rPr>
          <w:rFonts w:ascii="Calibri" w:eastAsia="Times New Roman" w:hAnsi="Calibri" w:cs="Calibri"/>
        </w:rPr>
      </w:pPr>
      <w:r w:rsidRPr="005E5089">
        <w:rPr>
          <w:rFonts w:ascii="Calibri" w:eastAsia="Times New Roman" w:hAnsi="Calibri" w:cs="Calibri"/>
        </w:rPr>
        <w:t xml:space="preserve">Sexual exploitation, including coercion and threats. </w:t>
      </w:r>
    </w:p>
    <w:p w:rsidR="00CC2BA8" w:rsidRPr="005E5089" w:rsidRDefault="00CC2BA8" w:rsidP="005E5089">
      <w:pPr>
        <w:spacing w:line="360" w:lineRule="auto"/>
        <w:rPr>
          <w:rFonts w:ascii="Calibri" w:eastAsia="Times New Roman" w:hAnsi="Calibri" w:cs="Calibri"/>
          <w:sz w:val="22"/>
          <w:szCs w:val="22"/>
        </w:rPr>
      </w:pPr>
      <w:r w:rsidRPr="005E5089">
        <w:rPr>
          <w:rFonts w:ascii="Calibri" w:eastAsia="Times New Roman" w:hAnsi="Calibri" w:cs="Calibri"/>
          <w:sz w:val="22"/>
          <w:szCs w:val="22"/>
        </w:rPr>
        <w:t xml:space="preserve">The initial response to a child who tells you about this type of abuse is extremely important. It is essential that all victims are reassured and that they are taken seriously, supported and kept safe so that no victim will be given the impression that they are creating a problem by reporting abuse, sexual violence or sexual harassment and no victim ever made to feel ashamed for making a report. The </w:t>
      </w:r>
      <w:r w:rsidR="00AD712E">
        <w:rPr>
          <w:rFonts w:ascii="Calibri" w:eastAsia="Times New Roman" w:hAnsi="Calibri" w:cs="Calibri"/>
          <w:sz w:val="22"/>
          <w:szCs w:val="22"/>
        </w:rPr>
        <w:t>DSL</w:t>
      </w:r>
      <w:r w:rsidRPr="005E5089">
        <w:rPr>
          <w:rFonts w:ascii="Calibri" w:eastAsia="Times New Roman" w:hAnsi="Calibri" w:cs="Calibri"/>
          <w:sz w:val="22"/>
          <w:szCs w:val="22"/>
        </w:rPr>
        <w:t xml:space="preserve"> must be contacted immediately, and it must be reported to the </w:t>
      </w:r>
      <w:r w:rsidR="00AD712E">
        <w:rPr>
          <w:rFonts w:ascii="Calibri" w:eastAsia="Times New Roman" w:hAnsi="Calibri" w:cs="Calibri"/>
          <w:sz w:val="22"/>
          <w:szCs w:val="22"/>
        </w:rPr>
        <w:t>DSL</w:t>
      </w:r>
      <w:r w:rsidRPr="005E5089">
        <w:rPr>
          <w:rFonts w:ascii="Calibri" w:eastAsia="Times New Roman" w:hAnsi="Calibri" w:cs="Calibri"/>
          <w:sz w:val="22"/>
          <w:szCs w:val="22"/>
        </w:rPr>
        <w:t xml:space="preserve"> the same as any other Safeguarding concern. The </w:t>
      </w:r>
      <w:r w:rsidR="00AD712E">
        <w:rPr>
          <w:rFonts w:ascii="Calibri" w:eastAsia="Times New Roman" w:hAnsi="Calibri" w:cs="Calibri"/>
          <w:sz w:val="22"/>
          <w:szCs w:val="22"/>
        </w:rPr>
        <w:t>DSL</w:t>
      </w:r>
      <w:r w:rsidRPr="005E5089">
        <w:rPr>
          <w:rFonts w:ascii="Calibri" w:eastAsia="Times New Roman" w:hAnsi="Calibri" w:cs="Calibri"/>
          <w:sz w:val="22"/>
          <w:szCs w:val="22"/>
        </w:rPr>
        <w:t xml:space="preserve"> will keep</w:t>
      </w:r>
      <w:r w:rsidR="00CE4314">
        <w:rPr>
          <w:rFonts w:ascii="Calibri" w:eastAsia="Times New Roman" w:hAnsi="Calibri" w:cs="Calibri"/>
          <w:sz w:val="22"/>
          <w:szCs w:val="22"/>
        </w:rPr>
        <w:t xml:space="preserve"> accurate written records</w:t>
      </w:r>
      <w:r w:rsidRPr="005E5089">
        <w:rPr>
          <w:rFonts w:ascii="Calibri" w:eastAsia="Times New Roman" w:hAnsi="Calibri" w:cs="Calibri"/>
          <w:sz w:val="22"/>
          <w:szCs w:val="22"/>
        </w:rPr>
        <w:t>, including advice, communication with parents, referrals to external agencies, and any safeguarding/child protection arrangements.</w:t>
      </w:r>
    </w:p>
    <w:p w:rsidR="008612A3" w:rsidRPr="005E5089" w:rsidRDefault="008612A3" w:rsidP="005E5089">
      <w:pPr>
        <w:spacing w:line="360" w:lineRule="auto"/>
        <w:rPr>
          <w:rFonts w:ascii="Calibri" w:eastAsia="Times New Roman" w:hAnsi="Calibri" w:cs="Calibri"/>
          <w:sz w:val="22"/>
          <w:szCs w:val="22"/>
        </w:rPr>
      </w:pPr>
    </w:p>
    <w:p w:rsidR="00CC2BA8" w:rsidRPr="005E5089" w:rsidRDefault="00CC2BA8" w:rsidP="005E5089">
      <w:pPr>
        <w:pStyle w:val="BasicParagraph"/>
        <w:suppressAutoHyphens/>
        <w:spacing w:after="57" w:line="360" w:lineRule="auto"/>
        <w:rPr>
          <w:rFonts w:ascii="Calibri" w:hAnsi="Calibri" w:cs="Calibri"/>
          <w:color w:val="auto"/>
          <w:sz w:val="22"/>
          <w:szCs w:val="22"/>
        </w:rPr>
      </w:pPr>
    </w:p>
    <w:p w:rsidR="00C53BA8" w:rsidRPr="005E5089" w:rsidRDefault="00C53BA8" w:rsidP="005E5089">
      <w:pPr>
        <w:spacing w:line="360" w:lineRule="auto"/>
        <w:rPr>
          <w:rFonts w:ascii="Calibri" w:eastAsia="Times New Roman" w:hAnsi="Calibri" w:cs="Calibri"/>
          <w:b/>
          <w:sz w:val="22"/>
          <w:szCs w:val="22"/>
        </w:rPr>
      </w:pPr>
      <w:r w:rsidRPr="005E5089">
        <w:rPr>
          <w:rFonts w:ascii="Calibri" w:eastAsia="Times New Roman" w:hAnsi="Calibri" w:cs="Calibri"/>
          <w:b/>
          <w:sz w:val="22"/>
          <w:szCs w:val="22"/>
        </w:rPr>
        <w:t>Child Criminal Exploitation and County Lines</w:t>
      </w:r>
    </w:p>
    <w:p w:rsidR="00C53BA8" w:rsidRPr="005E5089" w:rsidRDefault="00C53BA8" w:rsidP="005E5089">
      <w:pPr>
        <w:spacing w:line="360" w:lineRule="auto"/>
        <w:rPr>
          <w:rFonts w:ascii="Calibri" w:eastAsia="Times New Roman" w:hAnsi="Calibri" w:cs="Calibri"/>
          <w:sz w:val="22"/>
          <w:szCs w:val="22"/>
        </w:rPr>
      </w:pPr>
    </w:p>
    <w:p w:rsidR="00C53BA8" w:rsidRPr="005E5089" w:rsidRDefault="00C53BA8" w:rsidP="005E5089">
      <w:pPr>
        <w:spacing w:line="360" w:lineRule="auto"/>
        <w:rPr>
          <w:rFonts w:ascii="Calibri" w:eastAsia="Times New Roman" w:hAnsi="Calibri" w:cs="Calibri"/>
          <w:sz w:val="22"/>
          <w:szCs w:val="22"/>
        </w:rPr>
      </w:pPr>
      <w:r w:rsidRPr="005E5089">
        <w:rPr>
          <w:rFonts w:ascii="Calibri" w:eastAsia="Times New Roman" w:hAnsi="Calibri" w:cs="Calibri"/>
          <w:sz w:val="22"/>
          <w:szCs w:val="22"/>
        </w:rPr>
        <w:t xml:space="preserve"> Drug networks or gangs groom and exploit children and young people to carry drugs and money from urban areas to suburban and rural areas, </w:t>
      </w:r>
      <w:r w:rsidR="00773B70" w:rsidRPr="005E5089">
        <w:rPr>
          <w:rFonts w:ascii="Calibri" w:eastAsia="Times New Roman" w:hAnsi="Calibri" w:cs="Calibri"/>
          <w:sz w:val="22"/>
          <w:szCs w:val="22"/>
        </w:rPr>
        <w:t>market</w:t>
      </w:r>
      <w:r w:rsidRPr="005E5089">
        <w:rPr>
          <w:rFonts w:ascii="Calibri" w:eastAsia="Times New Roman" w:hAnsi="Calibri" w:cs="Calibri"/>
          <w:sz w:val="22"/>
          <w:szCs w:val="22"/>
        </w:rPr>
        <w:t xml:space="preserve"> and seaside towns. Indicators will be very similar to other forms of abuse and exploitation. Children can be forced or manipulated into committing vehicle crime or threatening/committing serious violence to others. Children can become trapped by this type of exploitation as perpetrators can threaten victims (and their families) with violence or entrap and coerce them into debt. As children involved in criminal exploitation often commit crimes themselves, their vulnerability as victims is not always recognised by adults and professionals, and they are not treated as victims. Both boys and girls who are criminally exploited may be at higher risk of sexual exploitation. Child Criminal Exploitation does not always involve physical contact; it can also occur through </w:t>
      </w:r>
      <w:r w:rsidR="00773B70" w:rsidRPr="005E5089">
        <w:rPr>
          <w:rFonts w:ascii="Calibri" w:eastAsia="Times New Roman" w:hAnsi="Calibri" w:cs="Calibri"/>
          <w:sz w:val="22"/>
          <w:szCs w:val="22"/>
        </w:rPr>
        <w:t xml:space="preserve">the </w:t>
      </w:r>
      <w:r w:rsidRPr="005E5089">
        <w:rPr>
          <w:rFonts w:ascii="Calibri" w:eastAsia="Times New Roman" w:hAnsi="Calibri" w:cs="Calibri"/>
          <w:sz w:val="22"/>
          <w:szCs w:val="22"/>
        </w:rPr>
        <w:t xml:space="preserve">use of technology. </w:t>
      </w:r>
    </w:p>
    <w:p w:rsidR="00C53BA8" w:rsidRPr="005E5089" w:rsidRDefault="00C53BA8" w:rsidP="005E5089">
      <w:pPr>
        <w:spacing w:line="360" w:lineRule="auto"/>
        <w:rPr>
          <w:rFonts w:ascii="Calibri" w:eastAsia="Times New Roman" w:hAnsi="Calibri" w:cs="Calibri"/>
          <w:sz w:val="22"/>
          <w:szCs w:val="22"/>
        </w:rPr>
      </w:pPr>
      <w:r w:rsidRPr="005E5089">
        <w:rPr>
          <w:rFonts w:ascii="Calibri" w:eastAsia="Times New Roman" w:hAnsi="Calibri" w:cs="Calibri"/>
          <w:sz w:val="22"/>
          <w:szCs w:val="22"/>
        </w:rPr>
        <w:t xml:space="preserve">Some of the following can be indicators of Child Criminal Exploitation: </w:t>
      </w:r>
    </w:p>
    <w:p w:rsidR="00C53BA8" w:rsidRPr="005E5089" w:rsidRDefault="00C53BA8"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Children who appear with unexplained gifts or new possessions </w:t>
      </w:r>
    </w:p>
    <w:p w:rsidR="00C53BA8" w:rsidRPr="005E5089" w:rsidRDefault="00C53BA8"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Children who associate with other young people involved in exploitation </w:t>
      </w:r>
    </w:p>
    <w:p w:rsidR="00C53BA8" w:rsidRPr="005E5089" w:rsidRDefault="00C53BA8"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Children who suffer from changes in emotional wellbeing </w:t>
      </w:r>
    </w:p>
    <w:p w:rsidR="00C53BA8" w:rsidRPr="005E5089" w:rsidRDefault="00C53BA8"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Children who misuse drugs and alcohol </w:t>
      </w:r>
    </w:p>
    <w:p w:rsidR="00C53BA8" w:rsidRPr="005E5089" w:rsidRDefault="00C53BA8"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Children who go missing for periods of time or regularly come home late </w:t>
      </w:r>
    </w:p>
    <w:p w:rsidR="00C53BA8" w:rsidRPr="005E5089" w:rsidRDefault="00C53BA8"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Children who regularly miss school or education. </w:t>
      </w:r>
    </w:p>
    <w:p w:rsidR="00C53BA8" w:rsidRPr="005E5089" w:rsidRDefault="00C53BA8" w:rsidP="005E5089">
      <w:pPr>
        <w:spacing w:line="360" w:lineRule="auto"/>
        <w:rPr>
          <w:rFonts w:ascii="Calibri" w:eastAsia="Times New Roman" w:hAnsi="Calibri" w:cs="Calibri"/>
          <w:sz w:val="22"/>
          <w:szCs w:val="22"/>
        </w:rPr>
      </w:pPr>
    </w:p>
    <w:p w:rsidR="00C53BA8" w:rsidRPr="005E5089" w:rsidRDefault="00C53BA8" w:rsidP="005E5089">
      <w:pPr>
        <w:spacing w:line="360" w:lineRule="auto"/>
        <w:rPr>
          <w:rFonts w:ascii="Calibri" w:eastAsia="Times New Roman" w:hAnsi="Calibri" w:cs="Calibri"/>
          <w:sz w:val="22"/>
          <w:szCs w:val="22"/>
        </w:rPr>
      </w:pPr>
      <w:r w:rsidRPr="005E5089">
        <w:rPr>
          <w:rFonts w:ascii="Calibri" w:eastAsia="Times New Roman" w:hAnsi="Calibri" w:cs="Calibri"/>
          <w:b/>
          <w:sz w:val="22"/>
          <w:szCs w:val="22"/>
        </w:rPr>
        <w:t>Cybercrim</w:t>
      </w:r>
      <w:r w:rsidRPr="005E5089">
        <w:rPr>
          <w:rFonts w:ascii="Calibri" w:eastAsia="Times New Roman" w:hAnsi="Calibri" w:cs="Calibri"/>
          <w:sz w:val="22"/>
          <w:szCs w:val="22"/>
        </w:rPr>
        <w:t>e</w:t>
      </w:r>
    </w:p>
    <w:p w:rsidR="00C53BA8" w:rsidRPr="005E5089" w:rsidRDefault="00C53BA8" w:rsidP="005E5089">
      <w:pPr>
        <w:spacing w:line="360" w:lineRule="auto"/>
        <w:rPr>
          <w:rFonts w:ascii="Calibri" w:eastAsia="Times New Roman" w:hAnsi="Calibri" w:cs="Calibri"/>
          <w:sz w:val="22"/>
          <w:szCs w:val="22"/>
        </w:rPr>
      </w:pPr>
    </w:p>
    <w:p w:rsidR="00C53BA8" w:rsidRPr="005E5089" w:rsidRDefault="00C53BA8" w:rsidP="005E5089">
      <w:pPr>
        <w:spacing w:line="360" w:lineRule="auto"/>
        <w:rPr>
          <w:rFonts w:ascii="Calibri" w:eastAsia="Times New Roman" w:hAnsi="Calibri" w:cs="Calibri"/>
          <w:sz w:val="22"/>
          <w:szCs w:val="22"/>
        </w:rPr>
      </w:pPr>
      <w:r w:rsidRPr="005E5089">
        <w:rPr>
          <w:rFonts w:ascii="Calibri" w:eastAsia="Times New Roman" w:hAnsi="Calibri" w:cs="Calibri"/>
          <w:sz w:val="22"/>
          <w:szCs w:val="22"/>
        </w:rPr>
        <w:t xml:space="preserve"> Cybercrime is </w:t>
      </w:r>
      <w:r w:rsidR="00773B70" w:rsidRPr="005E5089">
        <w:rPr>
          <w:rFonts w:ascii="Calibri" w:eastAsia="Times New Roman" w:hAnsi="Calibri" w:cs="Calibri"/>
          <w:sz w:val="22"/>
          <w:szCs w:val="22"/>
        </w:rPr>
        <w:t xml:space="preserve">a </w:t>
      </w:r>
      <w:r w:rsidRPr="005E5089">
        <w:rPr>
          <w:rFonts w:ascii="Calibri" w:eastAsia="Times New Roman" w:hAnsi="Calibri" w:cs="Calibri"/>
          <w:sz w:val="22"/>
          <w:szCs w:val="22"/>
        </w:rPr>
        <w:t xml:space="preserve">criminal activity committed using computers and/or the internet. It is broadly categorised as either ‘cyber-enabled’ (crimes that can happen </w:t>
      </w:r>
      <w:r w:rsidR="00773B70" w:rsidRPr="005E5089">
        <w:rPr>
          <w:rFonts w:ascii="Calibri" w:eastAsia="Times New Roman" w:hAnsi="Calibri" w:cs="Calibri"/>
          <w:sz w:val="22"/>
          <w:szCs w:val="22"/>
        </w:rPr>
        <w:t>offline</w:t>
      </w:r>
      <w:r w:rsidRPr="005E5089">
        <w:rPr>
          <w:rFonts w:ascii="Calibri" w:eastAsia="Times New Roman" w:hAnsi="Calibri" w:cs="Calibri"/>
          <w:sz w:val="22"/>
          <w:szCs w:val="22"/>
        </w:rPr>
        <w:t xml:space="preserve"> but are enabled at scale and at speed </w:t>
      </w:r>
      <w:r w:rsidR="00773B70" w:rsidRPr="005E5089">
        <w:rPr>
          <w:rFonts w:ascii="Calibri" w:eastAsia="Times New Roman" w:hAnsi="Calibri" w:cs="Calibri"/>
          <w:sz w:val="22"/>
          <w:szCs w:val="22"/>
        </w:rPr>
        <w:t>online</w:t>
      </w:r>
      <w:r w:rsidRPr="005E5089">
        <w:rPr>
          <w:rFonts w:ascii="Calibri" w:eastAsia="Times New Roman" w:hAnsi="Calibri" w:cs="Calibri"/>
          <w:sz w:val="22"/>
          <w:szCs w:val="22"/>
        </w:rPr>
        <w:t>) or ‘cyber dependent’ (crimes that can be committed only by using a computer). Cyber</w:t>
      </w:r>
      <w:r w:rsidR="000F0848">
        <w:rPr>
          <w:rFonts w:ascii="Calibri" w:eastAsia="Times New Roman" w:hAnsi="Calibri" w:cs="Calibri"/>
          <w:sz w:val="22"/>
          <w:szCs w:val="22"/>
        </w:rPr>
        <w:t xml:space="preserve"> </w:t>
      </w:r>
      <w:r w:rsidRPr="005E5089">
        <w:rPr>
          <w:rFonts w:ascii="Calibri" w:eastAsia="Times New Roman" w:hAnsi="Calibri" w:cs="Calibri"/>
          <w:sz w:val="22"/>
          <w:szCs w:val="22"/>
        </w:rPr>
        <w:t xml:space="preserve">dependent crimes include: </w:t>
      </w:r>
    </w:p>
    <w:p w:rsidR="00C53BA8" w:rsidRPr="005E5089" w:rsidRDefault="00C53BA8"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Unauthorised access to computers (illegal ‘hacking’) </w:t>
      </w:r>
    </w:p>
    <w:p w:rsidR="00C53BA8" w:rsidRPr="005E5089" w:rsidRDefault="00C53BA8"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Denial of Service (Dos or DDoS) attacks or ‘booting’. These are attempts to make a computer, network or website unavailable by overwhelming it with internet traffic from multiple sources; </w:t>
      </w:r>
    </w:p>
    <w:p w:rsidR="00C53BA8" w:rsidRPr="005E5089" w:rsidRDefault="00C53BA8" w:rsidP="005E5089">
      <w:pPr>
        <w:pStyle w:val="ListParagraph"/>
        <w:numPr>
          <w:ilvl w:val="0"/>
          <w:numId w:val="11"/>
        </w:numPr>
        <w:spacing w:line="360" w:lineRule="auto"/>
        <w:rPr>
          <w:rFonts w:ascii="Calibri" w:eastAsia="Times New Roman" w:hAnsi="Calibri" w:cs="Calibri"/>
        </w:rPr>
      </w:pPr>
      <w:r w:rsidRPr="005E5089">
        <w:rPr>
          <w:rFonts w:ascii="Calibri" w:eastAsia="Times New Roman" w:hAnsi="Calibri" w:cs="Calibri"/>
        </w:rPr>
        <w:t xml:space="preserve">Making, supplying or obtaining malware (malicious software) such as viruses, spyware, ransomware, botnets and Remote Access Trojans with the intent to commit further offence, including those above. Children with particular </w:t>
      </w:r>
      <w:r w:rsidR="00773B70" w:rsidRPr="005E5089">
        <w:rPr>
          <w:rFonts w:ascii="Calibri" w:eastAsia="Times New Roman" w:hAnsi="Calibri" w:cs="Calibri"/>
        </w:rPr>
        <w:t>skills</w:t>
      </w:r>
      <w:r w:rsidRPr="005E5089">
        <w:rPr>
          <w:rFonts w:ascii="Calibri" w:eastAsia="Times New Roman" w:hAnsi="Calibri" w:cs="Calibri"/>
        </w:rPr>
        <w:t xml:space="preserve"> and interest in computing and technology may inadvertently or deliberately stray into cyber-dependent crime. If there are concerns about a child in this area, the </w:t>
      </w:r>
      <w:r w:rsidR="00AD712E">
        <w:rPr>
          <w:rFonts w:ascii="Calibri" w:eastAsia="Times New Roman" w:hAnsi="Calibri" w:cs="Calibri"/>
        </w:rPr>
        <w:t>DSL</w:t>
      </w:r>
      <w:r w:rsidRPr="005E5089">
        <w:rPr>
          <w:rFonts w:ascii="Calibri" w:eastAsia="Times New Roman" w:hAnsi="Calibri" w:cs="Calibri"/>
        </w:rPr>
        <w:t xml:space="preserve"> will consider referring </w:t>
      </w:r>
      <w:r w:rsidR="00773B70" w:rsidRPr="005E5089">
        <w:rPr>
          <w:rFonts w:ascii="Calibri" w:eastAsia="Times New Roman" w:hAnsi="Calibri" w:cs="Calibri"/>
        </w:rPr>
        <w:t>to</w:t>
      </w:r>
      <w:r w:rsidRPr="005E5089">
        <w:rPr>
          <w:rFonts w:ascii="Calibri" w:eastAsia="Times New Roman" w:hAnsi="Calibri" w:cs="Calibri"/>
        </w:rPr>
        <w:t xml:space="preserve"> the Cyber Choices programme. This is a nationwide police programme supported by the Home Office and led by the National Crime Agency, working with regional and local policing.</w:t>
      </w:r>
    </w:p>
    <w:p w:rsidR="00C53BA8" w:rsidRPr="005E5089" w:rsidRDefault="00C53BA8" w:rsidP="005E5089">
      <w:pPr>
        <w:pStyle w:val="Header"/>
        <w:spacing w:line="360" w:lineRule="auto"/>
        <w:rPr>
          <w:rFonts w:ascii="Calibri" w:hAnsi="Calibri" w:cs="Calibri"/>
          <w:sz w:val="22"/>
          <w:szCs w:val="22"/>
        </w:rPr>
      </w:pPr>
    </w:p>
    <w:p w:rsidR="00C53BA8" w:rsidRPr="003A1731" w:rsidRDefault="00C53BA8" w:rsidP="005E5089">
      <w:pPr>
        <w:pStyle w:val="NoSpacing"/>
        <w:spacing w:line="360" w:lineRule="auto"/>
        <w:jc w:val="both"/>
        <w:rPr>
          <w:rFonts w:cs="Calibri"/>
          <w:b/>
        </w:rPr>
      </w:pPr>
      <w:r w:rsidRPr="003A1731">
        <w:rPr>
          <w:rFonts w:cs="Calibri"/>
          <w:b/>
        </w:rPr>
        <w:t xml:space="preserve">Female genital mutilation (FGM) </w:t>
      </w:r>
    </w:p>
    <w:p w:rsidR="00C53BA8" w:rsidRPr="003A1731" w:rsidRDefault="00C53BA8" w:rsidP="005E5089">
      <w:pPr>
        <w:pStyle w:val="NoSpacing"/>
        <w:spacing w:line="360" w:lineRule="auto"/>
        <w:jc w:val="both"/>
        <w:rPr>
          <w:rFonts w:cs="Calibri"/>
          <w:b/>
        </w:rPr>
      </w:pPr>
    </w:p>
    <w:p w:rsidR="00C53BA8" w:rsidRPr="00AD712E" w:rsidRDefault="00C53BA8" w:rsidP="005E5089">
      <w:pPr>
        <w:pStyle w:val="NoSpacing"/>
        <w:spacing w:line="360" w:lineRule="auto"/>
        <w:jc w:val="both"/>
        <w:rPr>
          <w:rFonts w:cs="Calibri"/>
        </w:rPr>
      </w:pPr>
      <w:r w:rsidRPr="00F5097A">
        <w:rPr>
          <w:rFonts w:cs="Calibri"/>
        </w:rPr>
        <w:t>This is a form of child abuse which has devastating physical and psychological consequences for girls and women. The World Health Organization describes it as: "procedures that involve partial or total removal of the external female genitalia, or other injury to the female genital organ</w:t>
      </w:r>
      <w:r w:rsidRPr="00514012">
        <w:rPr>
          <w:rFonts w:cs="Calibri"/>
        </w:rPr>
        <w:t xml:space="preserve">s for non-medical reasons" (WHO, 2013). Since 1985 it has been a serious criminal offence under the Prohibition of Female Circumcision Act to perform FGM or to assist a girl to perform FGM on herself. The Female Genital Mutilation Act 2003 tightened this law to criminalise FGM being carried out on UK citizens overseas. Anyone found guilty of the offence faces a maximum penalty of 14 years in prison. There is now a mandatory reporting duty; all </w:t>
      </w:r>
      <w:r w:rsidRPr="00F32A3F">
        <w:rPr>
          <w:rFonts w:cs="Calibri"/>
          <w:b/>
        </w:rPr>
        <w:t>social care professionals</w:t>
      </w:r>
      <w:r w:rsidRPr="00F32A3F">
        <w:rPr>
          <w:rFonts w:cs="Calibri"/>
        </w:rPr>
        <w:t xml:space="preserve"> are required, by law to report personally to the Police, if there is any evidence FGM has taken place or</w:t>
      </w:r>
      <w:r w:rsidRPr="00876FB8">
        <w:rPr>
          <w:rFonts w:cs="Calibri"/>
        </w:rPr>
        <w:t xml:space="preserve"> is about to happen. Norfolk Police can be reached by dialling 101, or in an emergency, 999. This is a statutory duty </w:t>
      </w:r>
      <w:r w:rsidRPr="00AD712E">
        <w:rPr>
          <w:rFonts w:cs="Calibri"/>
        </w:rPr>
        <w:t xml:space="preserve">upon health and social care professionals. Other staff should refer to the </w:t>
      </w:r>
      <w:r w:rsidR="00AD712E">
        <w:rPr>
          <w:rFonts w:cs="Calibri"/>
        </w:rPr>
        <w:t>DSL</w:t>
      </w:r>
      <w:r w:rsidRPr="00AD712E">
        <w:rPr>
          <w:rFonts w:cs="Calibri"/>
        </w:rPr>
        <w:t xml:space="preserve"> for immediate action. </w:t>
      </w:r>
    </w:p>
    <w:p w:rsidR="00C53BA8" w:rsidRPr="00AD712E" w:rsidRDefault="00C53BA8" w:rsidP="00CE4314">
      <w:pPr>
        <w:pStyle w:val="NoSpacing"/>
        <w:spacing w:line="360" w:lineRule="auto"/>
        <w:jc w:val="both"/>
        <w:rPr>
          <w:rFonts w:cs="Calibri"/>
        </w:rPr>
      </w:pPr>
    </w:p>
    <w:p w:rsidR="00C53BA8" w:rsidRPr="00AD712E" w:rsidRDefault="00C53BA8" w:rsidP="005E5089">
      <w:pPr>
        <w:pStyle w:val="NoSpacing"/>
        <w:spacing w:line="360" w:lineRule="auto"/>
        <w:rPr>
          <w:rFonts w:cs="Calibri"/>
        </w:rPr>
      </w:pPr>
      <w:r w:rsidRPr="00AD712E">
        <w:rPr>
          <w:rFonts w:cs="Calibri"/>
        </w:rPr>
        <w:t>A girl at immediate risk of FGM may not know what's going to happen, but she might talk about:</w:t>
      </w:r>
    </w:p>
    <w:p w:rsidR="00C53BA8" w:rsidRPr="005E5089" w:rsidRDefault="00C53BA8" w:rsidP="005E5089">
      <w:pPr>
        <w:pStyle w:val="NoSpacing"/>
        <w:numPr>
          <w:ilvl w:val="0"/>
          <w:numId w:val="16"/>
        </w:numPr>
        <w:spacing w:line="360" w:lineRule="auto"/>
        <w:rPr>
          <w:rFonts w:cs="Calibri"/>
        </w:rPr>
      </w:pPr>
      <w:r w:rsidRPr="005E5089">
        <w:rPr>
          <w:rFonts w:cs="Calibri"/>
        </w:rPr>
        <w:t>being taken 'home' to visit family</w:t>
      </w:r>
    </w:p>
    <w:p w:rsidR="00C53BA8" w:rsidRPr="005E5089" w:rsidRDefault="00C53BA8" w:rsidP="005E5089">
      <w:pPr>
        <w:pStyle w:val="NoSpacing"/>
        <w:numPr>
          <w:ilvl w:val="0"/>
          <w:numId w:val="16"/>
        </w:numPr>
        <w:spacing w:line="360" w:lineRule="auto"/>
        <w:rPr>
          <w:rFonts w:cs="Calibri"/>
        </w:rPr>
      </w:pPr>
      <w:r w:rsidRPr="005E5089">
        <w:rPr>
          <w:rFonts w:cs="Calibri"/>
        </w:rPr>
        <w:t>a special occasion to 'become a woman'</w:t>
      </w:r>
    </w:p>
    <w:p w:rsidR="00C53BA8" w:rsidRPr="005E5089" w:rsidRDefault="00C53BA8" w:rsidP="005E5089">
      <w:pPr>
        <w:pStyle w:val="NoSpacing"/>
        <w:numPr>
          <w:ilvl w:val="0"/>
          <w:numId w:val="16"/>
        </w:numPr>
        <w:spacing w:line="360" w:lineRule="auto"/>
        <w:rPr>
          <w:rFonts w:cs="Calibri"/>
        </w:rPr>
      </w:pPr>
      <w:r w:rsidRPr="005E5089">
        <w:rPr>
          <w:rFonts w:cs="Calibri"/>
        </w:rPr>
        <w:t xml:space="preserve">an older female relative visiting the UK. </w:t>
      </w:r>
    </w:p>
    <w:p w:rsidR="00C53BA8" w:rsidRPr="005E5089" w:rsidRDefault="00C53BA8" w:rsidP="005E5089">
      <w:pPr>
        <w:pStyle w:val="NoSpacing"/>
        <w:spacing w:line="360" w:lineRule="auto"/>
        <w:rPr>
          <w:rFonts w:cs="Calibri"/>
        </w:rPr>
      </w:pPr>
      <w:r w:rsidRPr="005E5089">
        <w:rPr>
          <w:rFonts w:cs="Calibri"/>
        </w:rPr>
        <w:t>She may ask a teacher or another adult for help if she suspects FGM is going to happen or she may run away from home or miss school.</w:t>
      </w:r>
    </w:p>
    <w:p w:rsidR="00C53BA8" w:rsidRPr="005E5089" w:rsidRDefault="00C53BA8" w:rsidP="005E5089">
      <w:pPr>
        <w:pStyle w:val="NoSpacing"/>
        <w:spacing w:line="360" w:lineRule="auto"/>
        <w:jc w:val="both"/>
        <w:rPr>
          <w:rFonts w:cs="Calibri"/>
        </w:rPr>
      </w:pPr>
    </w:p>
    <w:p w:rsidR="00C53BA8" w:rsidRPr="005E5089" w:rsidRDefault="00C53BA8" w:rsidP="005E5089">
      <w:pPr>
        <w:pStyle w:val="NoSpacing"/>
        <w:spacing w:line="360" w:lineRule="auto"/>
        <w:rPr>
          <w:rFonts w:cs="Calibri"/>
        </w:rPr>
      </w:pPr>
      <w:r w:rsidRPr="005E5089">
        <w:rPr>
          <w:rFonts w:cs="Calibri"/>
        </w:rPr>
        <w:t>A girl or woman who's had FGM may:</w:t>
      </w:r>
    </w:p>
    <w:p w:rsidR="00C53BA8" w:rsidRPr="005E5089" w:rsidRDefault="00C53BA8" w:rsidP="005E5089">
      <w:pPr>
        <w:pStyle w:val="NoSpacing"/>
        <w:numPr>
          <w:ilvl w:val="0"/>
          <w:numId w:val="17"/>
        </w:numPr>
        <w:spacing w:line="360" w:lineRule="auto"/>
        <w:rPr>
          <w:rFonts w:cs="Calibri"/>
        </w:rPr>
      </w:pPr>
      <w:r w:rsidRPr="005E5089">
        <w:rPr>
          <w:rFonts w:cs="Calibri"/>
        </w:rPr>
        <w:t>have difficulty walking, sitting or standing</w:t>
      </w:r>
    </w:p>
    <w:p w:rsidR="00C53BA8" w:rsidRPr="005E5089" w:rsidRDefault="00C53BA8" w:rsidP="005E5089">
      <w:pPr>
        <w:pStyle w:val="NoSpacing"/>
        <w:numPr>
          <w:ilvl w:val="0"/>
          <w:numId w:val="17"/>
        </w:numPr>
        <w:spacing w:line="360" w:lineRule="auto"/>
        <w:rPr>
          <w:rFonts w:cs="Calibri"/>
        </w:rPr>
      </w:pPr>
      <w:r w:rsidRPr="005E5089">
        <w:rPr>
          <w:rFonts w:cs="Calibri"/>
        </w:rPr>
        <w:t>spend longer than normal in the bathroom or toilet</w:t>
      </w:r>
    </w:p>
    <w:p w:rsidR="00C53BA8" w:rsidRPr="005E5089" w:rsidRDefault="00C53BA8" w:rsidP="005E5089">
      <w:pPr>
        <w:pStyle w:val="NoSpacing"/>
        <w:numPr>
          <w:ilvl w:val="0"/>
          <w:numId w:val="17"/>
        </w:numPr>
        <w:spacing w:line="360" w:lineRule="auto"/>
        <w:rPr>
          <w:rFonts w:cs="Calibri"/>
        </w:rPr>
      </w:pPr>
      <w:r w:rsidRPr="005E5089">
        <w:rPr>
          <w:rFonts w:cs="Calibri"/>
        </w:rPr>
        <w:t xml:space="preserve">have unusual behaviour after an absence from school </w:t>
      </w:r>
    </w:p>
    <w:p w:rsidR="00C53BA8" w:rsidRPr="005E5089" w:rsidRDefault="00C53BA8" w:rsidP="005E5089">
      <w:pPr>
        <w:pStyle w:val="NoSpacing"/>
        <w:numPr>
          <w:ilvl w:val="0"/>
          <w:numId w:val="17"/>
        </w:numPr>
        <w:spacing w:line="360" w:lineRule="auto"/>
        <w:jc w:val="both"/>
        <w:rPr>
          <w:rFonts w:cs="Calibri"/>
        </w:rPr>
      </w:pPr>
      <w:r w:rsidRPr="005E5089">
        <w:rPr>
          <w:rFonts w:cs="Calibri"/>
        </w:rPr>
        <w:t>be particularly reluctant to undergo normal medical examinations or ask for help, and may not be explicit about the problem due to embarrassment or fear</w:t>
      </w:r>
    </w:p>
    <w:p w:rsidR="00C53BA8" w:rsidRPr="005E5089" w:rsidRDefault="00C53BA8" w:rsidP="005E5089">
      <w:pPr>
        <w:pStyle w:val="NoSpacing"/>
        <w:spacing w:line="360" w:lineRule="auto"/>
        <w:jc w:val="both"/>
        <w:rPr>
          <w:rFonts w:cs="Calibri"/>
        </w:rPr>
      </w:pPr>
    </w:p>
    <w:p w:rsidR="00FB3B8D" w:rsidRDefault="00773B70" w:rsidP="005E5089">
      <w:pPr>
        <w:pStyle w:val="NoSpacing"/>
        <w:spacing w:line="360" w:lineRule="auto"/>
        <w:jc w:val="both"/>
        <w:rPr>
          <w:rFonts w:cs="Calibri"/>
          <w:b/>
        </w:rPr>
      </w:pPr>
      <w:r w:rsidRPr="005E5089">
        <w:rPr>
          <w:rFonts w:cs="Calibri"/>
          <w:b/>
        </w:rPr>
        <w:t>So-called</w:t>
      </w:r>
      <w:r w:rsidR="00C53BA8" w:rsidRPr="005E5089">
        <w:rPr>
          <w:rFonts w:cs="Calibri"/>
          <w:b/>
        </w:rPr>
        <w:t xml:space="preserve"> ‘</w:t>
      </w:r>
      <w:r w:rsidRPr="005E5089">
        <w:rPr>
          <w:rFonts w:cs="Calibri"/>
          <w:b/>
        </w:rPr>
        <w:t>Honour-Based</w:t>
      </w:r>
      <w:r w:rsidR="00C53BA8" w:rsidRPr="005E5089">
        <w:rPr>
          <w:rFonts w:cs="Calibri"/>
          <w:b/>
        </w:rPr>
        <w:t>’ Violenc</w:t>
      </w:r>
      <w:r w:rsidR="00FB3B8D">
        <w:rPr>
          <w:rFonts w:cs="Calibri"/>
          <w:b/>
        </w:rPr>
        <w:t>e</w:t>
      </w:r>
    </w:p>
    <w:p w:rsidR="00C53BA8" w:rsidRPr="005E5089" w:rsidRDefault="00773B70" w:rsidP="005E5089">
      <w:pPr>
        <w:pStyle w:val="NoSpacing"/>
        <w:spacing w:line="360" w:lineRule="auto"/>
        <w:jc w:val="both"/>
        <w:rPr>
          <w:rFonts w:cs="Calibri"/>
        </w:rPr>
      </w:pPr>
      <w:r w:rsidRPr="005E5089">
        <w:rPr>
          <w:rFonts w:cs="Calibri"/>
        </w:rPr>
        <w:t>So-called</w:t>
      </w:r>
      <w:r w:rsidR="00C53BA8" w:rsidRPr="005E5089">
        <w:rPr>
          <w:rFonts w:cs="Calibri"/>
        </w:rPr>
        <w:t xml:space="preserve"> ‘Honour Based’ Violence (HBV) encompasses crimes which have been committed to protect or defend the honour of the family and/or the community, including FGM and forced marriage. All forms of </w:t>
      </w:r>
      <w:r w:rsidR="00543C2A" w:rsidRPr="005E5089">
        <w:rPr>
          <w:rFonts w:cs="Calibri"/>
        </w:rPr>
        <w:t>so-called</w:t>
      </w:r>
      <w:r w:rsidR="00C53BA8" w:rsidRPr="005E5089">
        <w:rPr>
          <w:rFonts w:cs="Calibri"/>
        </w:rPr>
        <w:t xml:space="preserve"> HBV are abuse (regardless of the motivation) and should be handled as such.</w:t>
      </w:r>
    </w:p>
    <w:p w:rsidR="00C53BA8" w:rsidRPr="005E5089" w:rsidRDefault="00C53BA8" w:rsidP="005E5089">
      <w:pPr>
        <w:pStyle w:val="NoSpacing"/>
        <w:spacing w:line="360" w:lineRule="auto"/>
        <w:jc w:val="both"/>
        <w:rPr>
          <w:rFonts w:cs="Calibri"/>
        </w:rPr>
      </w:pPr>
    </w:p>
    <w:p w:rsidR="00C53BA8" w:rsidRPr="005E5089" w:rsidRDefault="00C53BA8" w:rsidP="005E5089">
      <w:pPr>
        <w:pStyle w:val="NoSpacing"/>
        <w:spacing w:line="360" w:lineRule="auto"/>
        <w:jc w:val="both"/>
        <w:rPr>
          <w:rFonts w:cs="Calibri"/>
          <w:b/>
        </w:rPr>
      </w:pPr>
      <w:r w:rsidRPr="005E5089">
        <w:rPr>
          <w:rFonts w:cs="Calibri"/>
          <w:b/>
        </w:rPr>
        <w:t>Forced Marriage</w:t>
      </w:r>
    </w:p>
    <w:p w:rsidR="00C53BA8" w:rsidRPr="005E5089" w:rsidRDefault="00C53BA8" w:rsidP="005E5089">
      <w:pPr>
        <w:pStyle w:val="NoSpacing"/>
        <w:spacing w:line="360" w:lineRule="auto"/>
        <w:jc w:val="both"/>
        <w:rPr>
          <w:rFonts w:cs="Calibri"/>
          <w:b/>
        </w:rPr>
      </w:pPr>
    </w:p>
    <w:p w:rsidR="00C53BA8" w:rsidRPr="00AD712E" w:rsidRDefault="00C53BA8" w:rsidP="005E5089">
      <w:pPr>
        <w:pStyle w:val="NoSpacing"/>
        <w:spacing w:line="360" w:lineRule="auto"/>
        <w:jc w:val="both"/>
        <w:rPr>
          <w:rFonts w:cs="Calibri"/>
        </w:rPr>
      </w:pPr>
      <w:r w:rsidRPr="005E5089">
        <w:rPr>
          <w:rFonts w:cs="Calibri"/>
        </w:rPr>
        <w:lastRenderedPageBreak/>
        <w:t xml:space="preserve">Forcing a person into marriage is a crime in England and Wales. A forced marriage is one entered into without the full and free consent of one or both parties. Concerns must be reported to the </w:t>
      </w:r>
      <w:r w:rsidR="00AD712E">
        <w:rPr>
          <w:rFonts w:cs="Calibri"/>
        </w:rPr>
        <w:t>DSL</w:t>
      </w:r>
      <w:r w:rsidRPr="00AD712E">
        <w:rPr>
          <w:rFonts w:cs="Calibri"/>
        </w:rPr>
        <w:t xml:space="preserve"> to escalate.</w:t>
      </w:r>
    </w:p>
    <w:p w:rsidR="00C53BA8" w:rsidRPr="00AD712E" w:rsidRDefault="00C53BA8" w:rsidP="005E5089">
      <w:pPr>
        <w:pStyle w:val="NoSpacing"/>
        <w:spacing w:line="360" w:lineRule="auto"/>
        <w:jc w:val="both"/>
        <w:rPr>
          <w:rFonts w:cs="Calibri"/>
        </w:rPr>
      </w:pPr>
    </w:p>
    <w:p w:rsidR="00C53BA8" w:rsidRPr="005E5089" w:rsidRDefault="00C53BA8" w:rsidP="005E5089">
      <w:pPr>
        <w:pStyle w:val="NoSpacing"/>
        <w:spacing w:line="360" w:lineRule="auto"/>
        <w:ind w:left="720" w:hanging="720"/>
        <w:jc w:val="both"/>
        <w:rPr>
          <w:rFonts w:cs="Calibri"/>
          <w:b/>
        </w:rPr>
      </w:pPr>
      <w:r w:rsidRPr="005E5089">
        <w:rPr>
          <w:rFonts w:cs="Calibri"/>
          <w:b/>
        </w:rPr>
        <w:t>Vulnerability to Radicalisation and ‘PREVENT’</w:t>
      </w:r>
    </w:p>
    <w:p w:rsidR="00C53BA8" w:rsidRPr="005E5089" w:rsidRDefault="00C53BA8" w:rsidP="005E5089">
      <w:pPr>
        <w:pStyle w:val="NoSpacing"/>
        <w:spacing w:line="360" w:lineRule="auto"/>
        <w:ind w:left="720" w:hanging="720"/>
        <w:jc w:val="both"/>
        <w:rPr>
          <w:rFonts w:cs="Calibri"/>
          <w:b/>
        </w:rPr>
      </w:pPr>
    </w:p>
    <w:p w:rsidR="00C53BA8" w:rsidRPr="005E5089" w:rsidRDefault="00C53BA8" w:rsidP="005E5089">
      <w:pPr>
        <w:pStyle w:val="NoSpacing"/>
        <w:spacing w:line="360" w:lineRule="auto"/>
        <w:jc w:val="both"/>
        <w:rPr>
          <w:rFonts w:cs="Calibri"/>
        </w:rPr>
      </w:pPr>
      <w:r w:rsidRPr="005E5089">
        <w:rPr>
          <w:rFonts w:cs="Calibri"/>
        </w:rPr>
        <w:t xml:space="preserve">Radicalisation refers to the process by which a person comes to support terrorism and forms of extremism leading to terrorism. The current threat from terrorism in the United Kingdom may include the exploitation of vulnerable people to involve them in terrorism or in activity in support of terrorism.  The normalisation of extreme views may also make children and young people vulnerable to future manipulation and exploitation. </w:t>
      </w:r>
    </w:p>
    <w:p w:rsidR="00C53BA8" w:rsidRPr="005E5089" w:rsidRDefault="00C53BA8" w:rsidP="005E5089">
      <w:pPr>
        <w:pStyle w:val="NoSpacing"/>
        <w:spacing w:line="360" w:lineRule="auto"/>
        <w:jc w:val="both"/>
        <w:rPr>
          <w:rFonts w:cs="Calibri"/>
        </w:rPr>
      </w:pPr>
    </w:p>
    <w:p w:rsidR="00C53BA8" w:rsidRPr="005E5089" w:rsidRDefault="00C53BA8" w:rsidP="005E5089">
      <w:pPr>
        <w:pStyle w:val="NoSpacing"/>
        <w:spacing w:line="360" w:lineRule="auto"/>
        <w:jc w:val="both"/>
        <w:rPr>
          <w:rFonts w:cs="Calibri"/>
        </w:rPr>
      </w:pPr>
      <w:r w:rsidRPr="005E5089">
        <w:rPr>
          <w:rFonts w:cs="Calibri"/>
        </w:rPr>
        <w:t>HYP</w:t>
      </w:r>
      <w:r w:rsidRPr="005E5089">
        <w:rPr>
          <w:rFonts w:cs="Calibri"/>
          <w:bCs/>
          <w:kern w:val="36"/>
        </w:rPr>
        <w:t xml:space="preserve"> </w:t>
      </w:r>
      <w:r w:rsidRPr="005E5089">
        <w:rPr>
          <w:rFonts w:cs="Calibri"/>
        </w:rPr>
        <w:t>is clear that this exploitation and radicalisation should be viewed as a safeguarding concern, and we will seek to protect children and young people against the messages of violent extremism.</w:t>
      </w:r>
    </w:p>
    <w:p w:rsidR="00C53BA8" w:rsidRPr="005E5089" w:rsidRDefault="00C53BA8" w:rsidP="005E5089">
      <w:pPr>
        <w:pStyle w:val="NoSpacing"/>
        <w:spacing w:line="360" w:lineRule="auto"/>
        <w:jc w:val="both"/>
        <w:rPr>
          <w:rFonts w:cs="Calibri"/>
        </w:rPr>
      </w:pPr>
    </w:p>
    <w:p w:rsidR="00C53BA8" w:rsidRPr="005E5089" w:rsidRDefault="00C53BA8" w:rsidP="005E5089">
      <w:pPr>
        <w:pStyle w:val="NoSpacing"/>
        <w:spacing w:line="360" w:lineRule="auto"/>
        <w:jc w:val="both"/>
        <w:rPr>
          <w:rFonts w:cs="Calibri"/>
        </w:rPr>
      </w:pPr>
      <w:r w:rsidRPr="005E5089">
        <w:rPr>
          <w:rFonts w:cs="Calibri"/>
        </w:rPr>
        <w:t xml:space="preserve">There is no such thing as a “typical extremist”: those who become involved in extremist actions come from a range of backgrounds and experiences, and most individuals, even those who hold radical views, do not become involved in violent extremist activity. Children may become susceptible to radicalisation through a range of social, personal and environmental factors - it is known that violent extremists exploit vulnerabilities in individuals to drive a wedge between them and their families and communities.  It is vital that staff are able to recognise those vulnerabilities.  </w:t>
      </w:r>
    </w:p>
    <w:p w:rsidR="00C53BA8" w:rsidRPr="005E5089" w:rsidRDefault="00C53BA8" w:rsidP="005E5089">
      <w:pPr>
        <w:pStyle w:val="NoSpacing"/>
        <w:spacing w:line="360" w:lineRule="auto"/>
        <w:jc w:val="both"/>
        <w:rPr>
          <w:rFonts w:cs="Calibri"/>
        </w:rPr>
      </w:pPr>
    </w:p>
    <w:p w:rsidR="00C53BA8" w:rsidRPr="000F0848" w:rsidRDefault="00C53BA8" w:rsidP="005E5089">
      <w:pPr>
        <w:pStyle w:val="NoSpacing"/>
        <w:spacing w:line="360" w:lineRule="auto"/>
        <w:jc w:val="both"/>
        <w:rPr>
          <w:rFonts w:cs="Calibri"/>
          <w:b/>
          <w:bCs/>
        </w:rPr>
      </w:pPr>
      <w:r w:rsidRPr="000F0848">
        <w:rPr>
          <w:rFonts w:cs="Calibri"/>
          <w:b/>
          <w:bCs/>
        </w:rPr>
        <w:t>Indicators of vulnerability include:</w:t>
      </w:r>
    </w:p>
    <w:p w:rsidR="00C53BA8" w:rsidRPr="005E5089" w:rsidRDefault="00C53BA8" w:rsidP="005E5089">
      <w:pPr>
        <w:pStyle w:val="NoSpacing"/>
        <w:spacing w:line="360" w:lineRule="auto"/>
        <w:jc w:val="both"/>
        <w:rPr>
          <w:rFonts w:cs="Calibri"/>
        </w:rPr>
      </w:pPr>
    </w:p>
    <w:p w:rsidR="00C53BA8" w:rsidRPr="005E5089" w:rsidRDefault="00C53BA8" w:rsidP="005E5089">
      <w:pPr>
        <w:pStyle w:val="NoSpacing"/>
        <w:numPr>
          <w:ilvl w:val="0"/>
          <w:numId w:val="12"/>
        </w:numPr>
        <w:spacing w:line="360" w:lineRule="auto"/>
        <w:jc w:val="both"/>
        <w:rPr>
          <w:rFonts w:cs="Calibri"/>
        </w:rPr>
      </w:pPr>
      <w:r w:rsidRPr="005E5089">
        <w:rPr>
          <w:rFonts w:cs="Calibri"/>
        </w:rPr>
        <w:t xml:space="preserve">Identity Crisis – the child is distanced from their </w:t>
      </w:r>
      <w:r w:rsidR="00773B70" w:rsidRPr="005E5089">
        <w:rPr>
          <w:rFonts w:cs="Calibri"/>
        </w:rPr>
        <w:t>cultural/religious</w:t>
      </w:r>
      <w:r w:rsidRPr="005E5089">
        <w:rPr>
          <w:rFonts w:cs="Calibri"/>
        </w:rPr>
        <w:t xml:space="preserve"> heritage and experiences discomfort about their place in society;</w:t>
      </w:r>
    </w:p>
    <w:p w:rsidR="00C53BA8" w:rsidRPr="005E5089" w:rsidRDefault="00C53BA8" w:rsidP="005E5089">
      <w:pPr>
        <w:pStyle w:val="NoSpacing"/>
        <w:numPr>
          <w:ilvl w:val="0"/>
          <w:numId w:val="12"/>
        </w:numPr>
        <w:spacing w:line="360" w:lineRule="auto"/>
        <w:jc w:val="both"/>
        <w:rPr>
          <w:rFonts w:eastAsia="Calibri" w:cs="Calibri"/>
        </w:rPr>
      </w:pPr>
      <w:r w:rsidRPr="005E5089">
        <w:rPr>
          <w:rFonts w:cs="Calibri"/>
        </w:rPr>
        <w:t>Personal Crisis – the child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rsidR="00C53BA8" w:rsidRPr="005E5089" w:rsidRDefault="00C53BA8" w:rsidP="005E5089">
      <w:pPr>
        <w:pStyle w:val="NoSpacing"/>
        <w:numPr>
          <w:ilvl w:val="0"/>
          <w:numId w:val="12"/>
        </w:numPr>
        <w:spacing w:line="360" w:lineRule="auto"/>
        <w:jc w:val="both"/>
        <w:rPr>
          <w:rFonts w:cs="Calibri"/>
        </w:rPr>
      </w:pPr>
      <w:r w:rsidRPr="005E5089">
        <w:rPr>
          <w:rFonts w:cs="Calibri"/>
        </w:rPr>
        <w:t>Personal Circumstances – migration; local community tensions; and events affecting the child’s country or region of origin may contribute to a sense of grievance that is triggered by personal experience of racism or discrimination or aspects of Government policy;</w:t>
      </w:r>
    </w:p>
    <w:p w:rsidR="00C53BA8" w:rsidRPr="005E5089" w:rsidRDefault="00C53BA8" w:rsidP="005E5089">
      <w:pPr>
        <w:pStyle w:val="NoSpacing"/>
        <w:numPr>
          <w:ilvl w:val="0"/>
          <w:numId w:val="12"/>
        </w:numPr>
        <w:spacing w:line="360" w:lineRule="auto"/>
        <w:jc w:val="both"/>
        <w:rPr>
          <w:rFonts w:cs="Calibri"/>
        </w:rPr>
      </w:pPr>
      <w:r w:rsidRPr="005E5089">
        <w:rPr>
          <w:rFonts w:cs="Calibri"/>
        </w:rPr>
        <w:t xml:space="preserve">Unmet Aspirations – the child may have perceptions of injustice; a feeling of failure; rejection of civic life; </w:t>
      </w:r>
    </w:p>
    <w:p w:rsidR="00C53BA8" w:rsidRPr="005E5089" w:rsidRDefault="00C53BA8" w:rsidP="005E5089">
      <w:pPr>
        <w:pStyle w:val="NoSpacing"/>
        <w:numPr>
          <w:ilvl w:val="0"/>
          <w:numId w:val="12"/>
        </w:numPr>
        <w:spacing w:line="360" w:lineRule="auto"/>
        <w:jc w:val="both"/>
        <w:rPr>
          <w:rFonts w:cs="Calibri"/>
        </w:rPr>
      </w:pPr>
      <w:r w:rsidRPr="005E5089">
        <w:rPr>
          <w:rFonts w:cs="Calibri"/>
        </w:rPr>
        <w:t xml:space="preserve">Special Educational Need – </w:t>
      </w:r>
      <w:r w:rsidR="00773B70" w:rsidRPr="005E5089">
        <w:rPr>
          <w:rFonts w:cs="Calibri"/>
        </w:rPr>
        <w:t xml:space="preserve">the </w:t>
      </w:r>
      <w:r w:rsidRPr="005E5089">
        <w:rPr>
          <w:rFonts w:cs="Calibri"/>
        </w:rPr>
        <w:t>child may experience difficulties with social interaction, empathy with others, understanding the consequences of their actions and awareness of the motivations of others.</w:t>
      </w:r>
    </w:p>
    <w:p w:rsidR="00C53BA8" w:rsidRPr="005E5089" w:rsidRDefault="00C53BA8" w:rsidP="005E5089">
      <w:pPr>
        <w:pStyle w:val="NoSpacing"/>
        <w:spacing w:line="360" w:lineRule="auto"/>
        <w:ind w:left="1080"/>
        <w:jc w:val="both"/>
        <w:rPr>
          <w:rFonts w:cs="Calibri"/>
        </w:rPr>
      </w:pPr>
    </w:p>
    <w:p w:rsidR="00C53BA8" w:rsidRPr="005E5089" w:rsidRDefault="00C53BA8" w:rsidP="005E5089">
      <w:pPr>
        <w:pStyle w:val="NoSpacing"/>
        <w:spacing w:line="360" w:lineRule="auto"/>
        <w:jc w:val="both"/>
        <w:rPr>
          <w:rFonts w:cs="Calibri"/>
        </w:rPr>
      </w:pPr>
      <w:r w:rsidRPr="005E5089">
        <w:rPr>
          <w:rFonts w:cs="Calibri"/>
        </w:rPr>
        <w:lastRenderedPageBreak/>
        <w:t>This list is not exhaustive, nor does it mean that all young people experiencing the above are at risk of radicalisation for the purposes of violent extremism.</w:t>
      </w:r>
    </w:p>
    <w:p w:rsidR="00C53BA8" w:rsidRPr="005E5089" w:rsidRDefault="00C53BA8" w:rsidP="005E5089">
      <w:pPr>
        <w:pStyle w:val="NoSpacing"/>
        <w:spacing w:line="360" w:lineRule="auto"/>
        <w:ind w:left="720" w:hanging="720"/>
        <w:jc w:val="both"/>
        <w:rPr>
          <w:rFonts w:cs="Calibri"/>
        </w:rPr>
      </w:pPr>
    </w:p>
    <w:p w:rsidR="00C53BA8" w:rsidRPr="000F0848" w:rsidRDefault="00C53BA8" w:rsidP="005E5089">
      <w:pPr>
        <w:pStyle w:val="NoSpacing"/>
        <w:spacing w:line="360" w:lineRule="auto"/>
        <w:jc w:val="both"/>
        <w:rPr>
          <w:rFonts w:cs="Calibri"/>
          <w:b/>
          <w:bCs/>
        </w:rPr>
      </w:pPr>
      <w:r w:rsidRPr="000F0848">
        <w:rPr>
          <w:rFonts w:cs="Calibri"/>
          <w:b/>
          <w:bCs/>
        </w:rPr>
        <w:t>More critical risk factors could include:</w:t>
      </w:r>
    </w:p>
    <w:p w:rsidR="00C53BA8" w:rsidRPr="005E5089" w:rsidRDefault="00C53BA8" w:rsidP="005E5089">
      <w:pPr>
        <w:pStyle w:val="NoSpacing"/>
        <w:spacing w:line="360" w:lineRule="auto"/>
        <w:jc w:val="both"/>
        <w:rPr>
          <w:rFonts w:cs="Calibri"/>
        </w:rPr>
      </w:pPr>
    </w:p>
    <w:p w:rsidR="00C53BA8" w:rsidRPr="005E5089" w:rsidRDefault="00C53BA8" w:rsidP="005E5089">
      <w:pPr>
        <w:pStyle w:val="NoSpacing"/>
        <w:numPr>
          <w:ilvl w:val="0"/>
          <w:numId w:val="13"/>
        </w:numPr>
        <w:spacing w:line="360" w:lineRule="auto"/>
        <w:jc w:val="both"/>
        <w:rPr>
          <w:rFonts w:cs="Calibri"/>
        </w:rPr>
      </w:pPr>
      <w:r w:rsidRPr="005E5089">
        <w:rPr>
          <w:rFonts w:cs="Calibri"/>
        </w:rPr>
        <w:t>Being in contact with extremist recruiters;</w:t>
      </w:r>
    </w:p>
    <w:p w:rsidR="00C53BA8" w:rsidRPr="005E5089" w:rsidRDefault="00C53BA8" w:rsidP="005E5089">
      <w:pPr>
        <w:pStyle w:val="NoSpacing"/>
        <w:numPr>
          <w:ilvl w:val="0"/>
          <w:numId w:val="13"/>
        </w:numPr>
        <w:spacing w:line="360" w:lineRule="auto"/>
        <w:jc w:val="both"/>
        <w:rPr>
          <w:rFonts w:cs="Calibri"/>
        </w:rPr>
      </w:pPr>
      <w:r w:rsidRPr="005E5089">
        <w:rPr>
          <w:rFonts w:cs="Calibri"/>
        </w:rPr>
        <w:t>Accessing violent extremist websites, especially those with a social networking element;</w:t>
      </w:r>
    </w:p>
    <w:p w:rsidR="00C53BA8" w:rsidRPr="005E5089" w:rsidRDefault="00C53BA8" w:rsidP="005E5089">
      <w:pPr>
        <w:pStyle w:val="NoSpacing"/>
        <w:numPr>
          <w:ilvl w:val="0"/>
          <w:numId w:val="13"/>
        </w:numPr>
        <w:spacing w:line="360" w:lineRule="auto"/>
        <w:jc w:val="both"/>
        <w:rPr>
          <w:rFonts w:cs="Calibri"/>
        </w:rPr>
      </w:pPr>
      <w:r w:rsidRPr="005E5089">
        <w:rPr>
          <w:rFonts w:cs="Calibri"/>
        </w:rPr>
        <w:t>Possessing or accessing violent extremist literature;</w:t>
      </w:r>
    </w:p>
    <w:p w:rsidR="00C53BA8" w:rsidRPr="005E5089" w:rsidRDefault="00C53BA8" w:rsidP="005E5089">
      <w:pPr>
        <w:pStyle w:val="NoSpacing"/>
        <w:numPr>
          <w:ilvl w:val="0"/>
          <w:numId w:val="13"/>
        </w:numPr>
        <w:spacing w:line="360" w:lineRule="auto"/>
        <w:jc w:val="both"/>
        <w:rPr>
          <w:rFonts w:cs="Calibri"/>
        </w:rPr>
      </w:pPr>
      <w:r w:rsidRPr="005E5089">
        <w:rPr>
          <w:rFonts w:cs="Calibri"/>
        </w:rPr>
        <w:t>Using extremist narratives and a global ideology to explain personal disadvantage;</w:t>
      </w:r>
    </w:p>
    <w:p w:rsidR="00C53BA8" w:rsidRPr="005E5089" w:rsidRDefault="00C53BA8" w:rsidP="005E5089">
      <w:pPr>
        <w:pStyle w:val="NoSpacing"/>
        <w:numPr>
          <w:ilvl w:val="0"/>
          <w:numId w:val="13"/>
        </w:numPr>
        <w:spacing w:line="360" w:lineRule="auto"/>
        <w:jc w:val="both"/>
        <w:rPr>
          <w:rFonts w:cs="Calibri"/>
        </w:rPr>
      </w:pPr>
      <w:r w:rsidRPr="005E5089">
        <w:rPr>
          <w:rFonts w:cs="Calibri"/>
        </w:rPr>
        <w:t>Justifying the use of violence to solve societal issues;</w:t>
      </w:r>
    </w:p>
    <w:p w:rsidR="00C53BA8" w:rsidRPr="005E5089" w:rsidRDefault="00C53BA8" w:rsidP="005E5089">
      <w:pPr>
        <w:pStyle w:val="NoSpacing"/>
        <w:numPr>
          <w:ilvl w:val="0"/>
          <w:numId w:val="14"/>
        </w:numPr>
        <w:spacing w:line="360" w:lineRule="auto"/>
        <w:ind w:left="1080"/>
        <w:jc w:val="both"/>
        <w:rPr>
          <w:rFonts w:cs="Calibri"/>
        </w:rPr>
      </w:pPr>
      <w:r w:rsidRPr="005E5089">
        <w:rPr>
          <w:rFonts w:cs="Calibri"/>
        </w:rPr>
        <w:t>Joining or seeking to join extremist organisations; and significant changes to appearance and/or behaviour;</w:t>
      </w:r>
    </w:p>
    <w:p w:rsidR="00C53BA8" w:rsidRPr="005E5089" w:rsidRDefault="00C53BA8" w:rsidP="005E5089">
      <w:pPr>
        <w:pStyle w:val="NoSpacing"/>
        <w:numPr>
          <w:ilvl w:val="0"/>
          <w:numId w:val="14"/>
        </w:numPr>
        <w:spacing w:line="360" w:lineRule="auto"/>
        <w:ind w:left="1080"/>
        <w:jc w:val="both"/>
        <w:rPr>
          <w:rFonts w:cs="Calibri"/>
        </w:rPr>
      </w:pPr>
      <w:r w:rsidRPr="005E5089">
        <w:rPr>
          <w:rFonts w:cs="Calibri"/>
        </w:rPr>
        <w:t>Experiencing a high level of social isolation resulting in issues of identity crisis and / or personal crisis.</w:t>
      </w:r>
    </w:p>
    <w:p w:rsidR="00C53BA8" w:rsidRPr="003A1731" w:rsidRDefault="00C53BA8" w:rsidP="005E5089">
      <w:pPr>
        <w:shd w:val="clear" w:color="auto" w:fill="FFFFFF"/>
        <w:spacing w:line="360" w:lineRule="auto"/>
        <w:jc w:val="both"/>
        <w:rPr>
          <w:rFonts w:ascii="Calibri" w:eastAsia="Times New Roman" w:hAnsi="Calibri" w:cs="Calibri"/>
          <w:sz w:val="22"/>
          <w:szCs w:val="22"/>
        </w:rPr>
      </w:pPr>
    </w:p>
    <w:p w:rsidR="00C53BA8" w:rsidRDefault="00C53BA8" w:rsidP="005E5089">
      <w:pPr>
        <w:shd w:val="clear" w:color="auto" w:fill="FFFFFF"/>
        <w:spacing w:line="360" w:lineRule="auto"/>
        <w:jc w:val="both"/>
        <w:rPr>
          <w:rFonts w:ascii="Calibri" w:eastAsia="Times New Roman" w:hAnsi="Calibri" w:cs="Calibri"/>
          <w:b/>
          <w:bCs/>
          <w:sz w:val="22"/>
          <w:szCs w:val="22"/>
        </w:rPr>
      </w:pPr>
      <w:r w:rsidRPr="000F0848">
        <w:rPr>
          <w:rFonts w:ascii="Calibri" w:eastAsia="Times New Roman" w:hAnsi="Calibri" w:cs="Calibri"/>
          <w:b/>
          <w:bCs/>
          <w:sz w:val="22"/>
          <w:szCs w:val="22"/>
        </w:rPr>
        <w:t>Action:</w:t>
      </w:r>
    </w:p>
    <w:p w:rsidR="000F0848" w:rsidRPr="000F0848" w:rsidRDefault="000F0848" w:rsidP="005E5089">
      <w:pPr>
        <w:shd w:val="clear" w:color="auto" w:fill="FFFFFF"/>
        <w:spacing w:line="360" w:lineRule="auto"/>
        <w:jc w:val="both"/>
        <w:rPr>
          <w:rFonts w:ascii="Calibri" w:eastAsia="Times New Roman" w:hAnsi="Calibri" w:cs="Calibri"/>
          <w:b/>
          <w:bCs/>
          <w:sz w:val="22"/>
          <w:szCs w:val="22"/>
        </w:rPr>
      </w:pPr>
    </w:p>
    <w:p w:rsidR="00C53BA8" w:rsidRPr="003A1731" w:rsidRDefault="00C53BA8" w:rsidP="005E5089">
      <w:pPr>
        <w:pStyle w:val="ListParagraph"/>
        <w:numPr>
          <w:ilvl w:val="0"/>
          <w:numId w:val="15"/>
        </w:numPr>
        <w:shd w:val="clear" w:color="auto" w:fill="FFFFFF"/>
        <w:spacing w:after="0" w:line="360" w:lineRule="auto"/>
        <w:jc w:val="both"/>
        <w:rPr>
          <w:rFonts w:ascii="Calibri" w:eastAsia="Times New Roman" w:hAnsi="Calibri" w:cs="Calibri"/>
        </w:rPr>
      </w:pPr>
      <w:r w:rsidRPr="003A1731">
        <w:rPr>
          <w:rFonts w:ascii="Calibri" w:eastAsia="Times New Roman" w:hAnsi="Calibri" w:cs="Calibri"/>
        </w:rPr>
        <w:t xml:space="preserve">Screening &amp; monitoring of </w:t>
      </w:r>
      <w:r w:rsidR="00773B70" w:rsidRPr="003A1731">
        <w:rPr>
          <w:rFonts w:ascii="Calibri" w:eastAsia="Times New Roman" w:hAnsi="Calibri" w:cs="Calibri"/>
        </w:rPr>
        <w:t xml:space="preserve">the </w:t>
      </w:r>
      <w:r w:rsidRPr="003A1731">
        <w:rPr>
          <w:rFonts w:ascii="Calibri" w:eastAsia="Times New Roman" w:hAnsi="Calibri" w:cs="Calibri"/>
        </w:rPr>
        <w:t>HYC network by staff; awareness of the need for vigilance about pupils accessing websites which are connected with radicalised or terrorist activity.</w:t>
      </w:r>
    </w:p>
    <w:p w:rsidR="00C53BA8" w:rsidRPr="003A1731" w:rsidRDefault="00C53BA8" w:rsidP="005E5089">
      <w:pPr>
        <w:pStyle w:val="ListParagraph"/>
        <w:numPr>
          <w:ilvl w:val="0"/>
          <w:numId w:val="15"/>
        </w:numPr>
        <w:shd w:val="clear" w:color="auto" w:fill="FFFFFF"/>
        <w:spacing w:after="0" w:line="360" w:lineRule="auto"/>
        <w:jc w:val="both"/>
        <w:rPr>
          <w:rFonts w:ascii="Calibri" w:eastAsia="Times New Roman" w:hAnsi="Calibri" w:cs="Calibri"/>
        </w:rPr>
      </w:pPr>
      <w:r w:rsidRPr="003A1731">
        <w:rPr>
          <w:rFonts w:ascii="Calibri" w:eastAsia="Times New Roman" w:hAnsi="Calibri" w:cs="Calibri"/>
        </w:rPr>
        <w:t>Vigilance by staff for changes in pupil’s behaviour (as above).</w:t>
      </w:r>
    </w:p>
    <w:p w:rsidR="00C53BA8" w:rsidRPr="003A1731" w:rsidRDefault="00C53BA8" w:rsidP="005E5089">
      <w:pPr>
        <w:pStyle w:val="ListParagraph"/>
        <w:numPr>
          <w:ilvl w:val="0"/>
          <w:numId w:val="15"/>
        </w:numPr>
        <w:shd w:val="clear" w:color="auto" w:fill="FFFFFF"/>
        <w:spacing w:after="0" w:line="360" w:lineRule="auto"/>
        <w:jc w:val="both"/>
        <w:rPr>
          <w:rFonts w:ascii="Calibri" w:eastAsia="Times New Roman" w:hAnsi="Calibri" w:cs="Calibri"/>
        </w:rPr>
      </w:pPr>
      <w:r w:rsidRPr="003A1731">
        <w:rPr>
          <w:rFonts w:ascii="Calibri" w:eastAsia="Times New Roman" w:hAnsi="Calibri" w:cs="Calibri"/>
        </w:rPr>
        <w:t xml:space="preserve">Staff to report any concerns immediately to </w:t>
      </w:r>
      <w:r w:rsidR="0032119B">
        <w:rPr>
          <w:rFonts w:ascii="Calibri" w:eastAsia="Times New Roman" w:hAnsi="Calibri" w:cs="Calibri"/>
        </w:rPr>
        <w:t>Designated Safeguarding Lead/Designated Senior Manager or any of the Deputy Designated Safeguarding Leads referring to page 27 for contacts. They</w:t>
      </w:r>
      <w:r w:rsidRPr="003A1731">
        <w:rPr>
          <w:rFonts w:ascii="Calibri" w:eastAsia="Times New Roman" w:hAnsi="Calibri" w:cs="Calibri"/>
        </w:rPr>
        <w:t xml:space="preserve"> </w:t>
      </w:r>
      <w:r w:rsidR="0032119B">
        <w:rPr>
          <w:rFonts w:ascii="Calibri" w:eastAsia="Times New Roman" w:hAnsi="Calibri" w:cs="Calibri"/>
        </w:rPr>
        <w:t>are</w:t>
      </w:r>
      <w:r w:rsidR="00773B70" w:rsidRPr="003A1731">
        <w:rPr>
          <w:rFonts w:ascii="Calibri" w:eastAsia="Times New Roman" w:hAnsi="Calibri" w:cs="Calibri"/>
        </w:rPr>
        <w:t xml:space="preserve"> </w:t>
      </w:r>
      <w:r w:rsidRPr="003A1731">
        <w:rPr>
          <w:rFonts w:ascii="Calibri" w:eastAsia="Times New Roman" w:hAnsi="Calibri" w:cs="Calibri"/>
        </w:rPr>
        <w:t xml:space="preserve">to report immediately to Children’s Social Care, </w:t>
      </w:r>
      <w:hyperlink r:id="rId10" w:history="1">
        <w:r w:rsidRPr="005E5089">
          <w:rPr>
            <w:rStyle w:val="Hyperlink"/>
            <w:rFonts w:ascii="Calibri" w:hAnsi="Calibri" w:cs="Calibri"/>
            <w:color w:val="auto"/>
          </w:rPr>
          <w:t>MASHSupervisors@norfolk.pnn.police.uk</w:t>
        </w:r>
      </w:hyperlink>
      <w:r w:rsidRPr="003A1731">
        <w:rPr>
          <w:rStyle w:val="Hyperlink"/>
          <w:rFonts w:ascii="Calibri" w:hAnsi="Calibri" w:cs="Calibri"/>
          <w:color w:val="auto"/>
        </w:rPr>
        <w:t xml:space="preserve">; </w:t>
      </w:r>
      <w:r w:rsidRPr="00CE4314">
        <w:rPr>
          <w:rStyle w:val="Hyperlink"/>
          <w:rFonts w:ascii="Calibri" w:hAnsi="Calibri" w:cs="Calibri"/>
          <w:color w:val="auto"/>
          <w:u w:val="none"/>
        </w:rPr>
        <w:t xml:space="preserve">using the </w:t>
      </w:r>
      <w:r w:rsidRPr="003A1731">
        <w:rPr>
          <w:rFonts w:ascii="Calibri" w:hAnsi="Calibri" w:cs="Calibri"/>
          <w:i/>
        </w:rPr>
        <w:t xml:space="preserve">Person Vulnerable to Radicalisation (VTR) Referral Form. </w:t>
      </w:r>
      <w:r w:rsidRPr="003A1731">
        <w:rPr>
          <w:rFonts w:ascii="Calibri" w:hAnsi="Calibri" w:cs="Calibri"/>
        </w:rPr>
        <w:t>This will</w:t>
      </w:r>
      <w:r w:rsidRPr="003A1731">
        <w:rPr>
          <w:rFonts w:ascii="Calibri" w:eastAsia="Times New Roman" w:hAnsi="Calibri" w:cs="Calibri"/>
        </w:rPr>
        <w:t xml:space="preserve"> access the Channel process the police, and Children’s Social Care as appropriate. </w:t>
      </w:r>
    </w:p>
    <w:p w:rsidR="00C53BA8" w:rsidRPr="00F5097A" w:rsidRDefault="00C53BA8" w:rsidP="005E5089">
      <w:pPr>
        <w:pStyle w:val="ListParagraph"/>
        <w:numPr>
          <w:ilvl w:val="0"/>
          <w:numId w:val="15"/>
        </w:numPr>
        <w:shd w:val="clear" w:color="auto" w:fill="FFFFFF"/>
        <w:spacing w:after="0" w:line="360" w:lineRule="auto"/>
        <w:jc w:val="both"/>
        <w:rPr>
          <w:rFonts w:ascii="Calibri" w:eastAsia="Times New Roman" w:hAnsi="Calibri" w:cs="Calibri"/>
        </w:rPr>
      </w:pPr>
      <w:r w:rsidRPr="00F5097A">
        <w:rPr>
          <w:rFonts w:ascii="Calibri" w:eastAsia="Times New Roman" w:hAnsi="Calibri" w:cs="Calibri"/>
        </w:rPr>
        <w:t xml:space="preserve">Engagement with parents/the family will be considered as they are in a key position to spot signs. Families will be helped and supported and guided to support mechanisms. </w:t>
      </w:r>
    </w:p>
    <w:p w:rsidR="00C53BA8" w:rsidRPr="00FB3F35" w:rsidRDefault="00C53BA8" w:rsidP="005E5089">
      <w:pPr>
        <w:pStyle w:val="ListParagraph"/>
        <w:numPr>
          <w:ilvl w:val="0"/>
          <w:numId w:val="15"/>
        </w:numPr>
        <w:shd w:val="clear" w:color="auto" w:fill="FFFFFF"/>
        <w:spacing w:after="0" w:line="360" w:lineRule="auto"/>
        <w:jc w:val="both"/>
        <w:rPr>
          <w:rFonts w:ascii="Calibri" w:eastAsia="Times New Roman" w:hAnsi="Calibri" w:cs="Calibri"/>
        </w:rPr>
      </w:pPr>
      <w:r w:rsidRPr="00FB3F35">
        <w:rPr>
          <w:rFonts w:ascii="Calibri" w:eastAsia="Times New Roman" w:hAnsi="Calibri" w:cs="Calibri"/>
        </w:rPr>
        <w:t>DSL to also consider DfE helpline</w:t>
      </w:r>
      <w:r w:rsidR="00FB3F35">
        <w:rPr>
          <w:rFonts w:ascii="Calibri" w:eastAsia="Times New Roman" w:hAnsi="Calibri" w:cs="Calibri"/>
        </w:rPr>
        <w:t xml:space="preserve"> 03700002288</w:t>
      </w:r>
      <w:r w:rsidRPr="00FB3F35">
        <w:rPr>
          <w:rFonts w:ascii="Calibri" w:eastAsia="Times New Roman" w:hAnsi="Calibri" w:cs="Calibri"/>
        </w:rPr>
        <w:t xml:space="preserve">or </w:t>
      </w:r>
      <w:r w:rsidR="00FB3F35" w:rsidRPr="00FB3F35">
        <w:rPr>
          <w:rFonts w:ascii="Calibri" w:eastAsia="Times New Roman" w:hAnsi="Calibri" w:cs="Calibri"/>
        </w:rPr>
        <w:t>https://report-extremism.education.gov.uk/</w:t>
      </w:r>
    </w:p>
    <w:p w:rsidR="00C53BA8" w:rsidRPr="00514012" w:rsidRDefault="00C53BA8" w:rsidP="005E5089">
      <w:pPr>
        <w:pStyle w:val="ListParagraph"/>
        <w:numPr>
          <w:ilvl w:val="0"/>
          <w:numId w:val="15"/>
        </w:numPr>
        <w:shd w:val="clear" w:color="auto" w:fill="FFFFFF"/>
        <w:spacing w:after="0" w:line="360" w:lineRule="auto"/>
        <w:jc w:val="both"/>
        <w:rPr>
          <w:rFonts w:ascii="Calibri" w:eastAsia="Times New Roman" w:hAnsi="Calibri" w:cs="Calibri"/>
        </w:rPr>
      </w:pPr>
      <w:r w:rsidRPr="00514012">
        <w:rPr>
          <w:rFonts w:ascii="Calibri" w:eastAsia="Times New Roman" w:hAnsi="Calibri" w:cs="Calibri"/>
        </w:rPr>
        <w:t xml:space="preserve">All staff trained by the </w:t>
      </w:r>
      <w:r w:rsidR="00AD712E">
        <w:rPr>
          <w:rFonts w:ascii="Calibri" w:eastAsia="Times New Roman" w:hAnsi="Calibri" w:cs="Calibri"/>
        </w:rPr>
        <w:t>DSL</w:t>
      </w:r>
      <w:r w:rsidRPr="00514012">
        <w:rPr>
          <w:rFonts w:ascii="Calibri" w:eastAsia="Times New Roman" w:hAnsi="Calibri" w:cs="Calibri"/>
        </w:rPr>
        <w:t xml:space="preserve"> to be aware of indicators of vulnerability, the ‘PREVENT’ strategy, and how ‘Channel’ process works. </w:t>
      </w:r>
    </w:p>
    <w:p w:rsidR="00C53BA8" w:rsidRPr="003A1731" w:rsidRDefault="00C53BA8" w:rsidP="005E5089">
      <w:pPr>
        <w:shd w:val="clear" w:color="auto" w:fill="FFFFFF"/>
        <w:spacing w:line="360" w:lineRule="auto"/>
        <w:jc w:val="both"/>
        <w:rPr>
          <w:rFonts w:ascii="Calibri" w:eastAsia="Times New Roman" w:hAnsi="Calibri" w:cs="Calibri"/>
          <w:sz w:val="22"/>
          <w:szCs w:val="22"/>
        </w:rPr>
      </w:pPr>
    </w:p>
    <w:p w:rsidR="000F0848" w:rsidRDefault="000F0848" w:rsidP="005E5089">
      <w:pPr>
        <w:shd w:val="clear" w:color="auto" w:fill="FFFFFF"/>
        <w:spacing w:line="360" w:lineRule="auto"/>
        <w:jc w:val="both"/>
        <w:rPr>
          <w:rFonts w:ascii="Calibri" w:eastAsia="Times New Roman" w:hAnsi="Calibri" w:cs="Calibri"/>
          <w:b/>
          <w:bCs/>
          <w:sz w:val="22"/>
          <w:szCs w:val="22"/>
        </w:rPr>
      </w:pPr>
    </w:p>
    <w:p w:rsidR="000F0848" w:rsidRDefault="000F0848" w:rsidP="005E5089">
      <w:pPr>
        <w:shd w:val="clear" w:color="auto" w:fill="FFFFFF"/>
        <w:spacing w:line="360" w:lineRule="auto"/>
        <w:jc w:val="both"/>
        <w:rPr>
          <w:rFonts w:ascii="Calibri" w:eastAsia="Times New Roman" w:hAnsi="Calibri" w:cs="Calibri"/>
          <w:b/>
          <w:bCs/>
          <w:sz w:val="22"/>
          <w:szCs w:val="22"/>
        </w:rPr>
      </w:pPr>
    </w:p>
    <w:p w:rsidR="000F0848" w:rsidRDefault="000F0848" w:rsidP="005E5089">
      <w:pPr>
        <w:shd w:val="clear" w:color="auto" w:fill="FFFFFF"/>
        <w:spacing w:line="360" w:lineRule="auto"/>
        <w:jc w:val="both"/>
        <w:rPr>
          <w:rFonts w:ascii="Calibri" w:eastAsia="Times New Roman" w:hAnsi="Calibri" w:cs="Calibri"/>
          <w:b/>
          <w:bCs/>
          <w:sz w:val="22"/>
          <w:szCs w:val="22"/>
        </w:rPr>
      </w:pPr>
    </w:p>
    <w:p w:rsidR="000F0848" w:rsidRDefault="000F0848" w:rsidP="005E5089">
      <w:pPr>
        <w:shd w:val="clear" w:color="auto" w:fill="FFFFFF"/>
        <w:spacing w:line="360" w:lineRule="auto"/>
        <w:jc w:val="both"/>
        <w:rPr>
          <w:rFonts w:ascii="Calibri" w:eastAsia="Times New Roman" w:hAnsi="Calibri" w:cs="Calibri"/>
          <w:b/>
          <w:bCs/>
          <w:sz w:val="22"/>
          <w:szCs w:val="22"/>
        </w:rPr>
      </w:pPr>
    </w:p>
    <w:p w:rsidR="000F0848" w:rsidRDefault="000F0848" w:rsidP="005E5089">
      <w:pPr>
        <w:shd w:val="clear" w:color="auto" w:fill="FFFFFF"/>
        <w:spacing w:line="360" w:lineRule="auto"/>
        <w:jc w:val="both"/>
        <w:rPr>
          <w:rFonts w:ascii="Calibri" w:eastAsia="Times New Roman" w:hAnsi="Calibri" w:cs="Calibri"/>
          <w:b/>
          <w:bCs/>
          <w:sz w:val="22"/>
          <w:szCs w:val="22"/>
        </w:rPr>
      </w:pPr>
    </w:p>
    <w:p w:rsidR="000F0848" w:rsidRDefault="000F0848" w:rsidP="005E5089">
      <w:pPr>
        <w:shd w:val="clear" w:color="auto" w:fill="FFFFFF"/>
        <w:spacing w:line="360" w:lineRule="auto"/>
        <w:jc w:val="both"/>
        <w:rPr>
          <w:rFonts w:ascii="Calibri" w:eastAsia="Times New Roman" w:hAnsi="Calibri" w:cs="Calibri"/>
          <w:b/>
          <w:bCs/>
          <w:sz w:val="22"/>
          <w:szCs w:val="22"/>
        </w:rPr>
      </w:pPr>
    </w:p>
    <w:p w:rsidR="000F0848" w:rsidRDefault="000F0848" w:rsidP="005E5089">
      <w:pPr>
        <w:shd w:val="clear" w:color="auto" w:fill="FFFFFF"/>
        <w:spacing w:line="360" w:lineRule="auto"/>
        <w:jc w:val="both"/>
        <w:rPr>
          <w:rFonts w:ascii="Calibri" w:eastAsia="Times New Roman" w:hAnsi="Calibri" w:cs="Calibri"/>
          <w:b/>
          <w:bCs/>
          <w:sz w:val="22"/>
          <w:szCs w:val="22"/>
        </w:rPr>
      </w:pPr>
    </w:p>
    <w:p w:rsidR="00C53BA8" w:rsidRDefault="00C53BA8" w:rsidP="005E5089">
      <w:pPr>
        <w:shd w:val="clear" w:color="auto" w:fill="FFFFFF"/>
        <w:spacing w:line="360" w:lineRule="auto"/>
        <w:jc w:val="both"/>
        <w:rPr>
          <w:rFonts w:ascii="Calibri" w:eastAsia="Times New Roman" w:hAnsi="Calibri" w:cs="Calibri"/>
          <w:b/>
          <w:bCs/>
          <w:sz w:val="22"/>
          <w:szCs w:val="22"/>
        </w:rPr>
      </w:pPr>
      <w:r w:rsidRPr="000F0848">
        <w:rPr>
          <w:rFonts w:ascii="Calibri" w:eastAsia="Times New Roman" w:hAnsi="Calibri" w:cs="Calibri"/>
          <w:b/>
          <w:bCs/>
          <w:sz w:val="22"/>
          <w:szCs w:val="22"/>
        </w:rPr>
        <w:t>Notes:</w:t>
      </w:r>
    </w:p>
    <w:p w:rsidR="000F0848" w:rsidRPr="000F0848" w:rsidRDefault="000F0848" w:rsidP="005E5089">
      <w:pPr>
        <w:shd w:val="clear" w:color="auto" w:fill="FFFFFF"/>
        <w:spacing w:line="360" w:lineRule="auto"/>
        <w:jc w:val="both"/>
        <w:rPr>
          <w:rFonts w:ascii="Calibri" w:eastAsia="Times New Roman" w:hAnsi="Calibri" w:cs="Calibri"/>
          <w:b/>
          <w:bCs/>
          <w:sz w:val="22"/>
          <w:szCs w:val="22"/>
        </w:rPr>
      </w:pPr>
    </w:p>
    <w:p w:rsidR="00C53BA8" w:rsidRPr="00FB3F35" w:rsidRDefault="00C53BA8" w:rsidP="005E5089">
      <w:pPr>
        <w:shd w:val="clear" w:color="auto" w:fill="FFFFFF"/>
        <w:spacing w:line="360" w:lineRule="auto"/>
        <w:jc w:val="both"/>
        <w:rPr>
          <w:rFonts w:ascii="Calibri" w:eastAsia="Times New Roman" w:hAnsi="Calibri" w:cs="Calibri"/>
          <w:sz w:val="22"/>
          <w:szCs w:val="22"/>
        </w:rPr>
      </w:pPr>
      <w:r w:rsidRPr="003A1731">
        <w:rPr>
          <w:rFonts w:ascii="Calibri" w:eastAsia="Times New Roman" w:hAnsi="Calibri" w:cs="Calibri"/>
          <w:sz w:val="22"/>
          <w:szCs w:val="22"/>
        </w:rPr>
        <w:t>Whilst the Counter Terrorism Local Profile (CTLP) identifies that Norfolk in general</w:t>
      </w:r>
      <w:r w:rsidR="00FB3F35">
        <w:rPr>
          <w:rFonts w:ascii="Calibri" w:eastAsia="Times New Roman" w:hAnsi="Calibri" w:cs="Calibri"/>
          <w:sz w:val="22"/>
          <w:szCs w:val="22"/>
        </w:rPr>
        <w:t>,</w:t>
      </w:r>
      <w:r w:rsidRPr="00FB3F35">
        <w:rPr>
          <w:rFonts w:ascii="Calibri" w:eastAsia="Times New Roman" w:hAnsi="Calibri" w:cs="Calibri"/>
          <w:sz w:val="22"/>
          <w:szCs w:val="22"/>
        </w:rPr>
        <w:t xml:space="preserve"> may experience a low level of risk</w:t>
      </w:r>
      <w:r w:rsidR="000308F0" w:rsidRPr="00FB3F35">
        <w:rPr>
          <w:rFonts w:ascii="Calibri" w:eastAsia="Times New Roman" w:hAnsi="Calibri" w:cs="Calibri"/>
          <w:sz w:val="22"/>
          <w:szCs w:val="22"/>
        </w:rPr>
        <w:t>,</w:t>
      </w:r>
      <w:r w:rsidRPr="00FB3F35">
        <w:rPr>
          <w:rFonts w:ascii="Calibri" w:eastAsia="Times New Roman" w:hAnsi="Calibri" w:cs="Calibri"/>
          <w:sz w:val="22"/>
          <w:szCs w:val="22"/>
        </w:rPr>
        <w:t xml:space="preserve"> it is important to note that: </w:t>
      </w:r>
    </w:p>
    <w:p w:rsidR="00C53BA8" w:rsidRPr="00514012" w:rsidRDefault="00C53BA8" w:rsidP="005E5089">
      <w:pPr>
        <w:pStyle w:val="ListParagraph"/>
        <w:numPr>
          <w:ilvl w:val="0"/>
          <w:numId w:val="18"/>
        </w:numPr>
        <w:shd w:val="clear" w:color="auto" w:fill="FFFFFF"/>
        <w:spacing w:after="0" w:line="360" w:lineRule="auto"/>
        <w:jc w:val="both"/>
        <w:rPr>
          <w:rFonts w:ascii="Calibri" w:eastAsia="Times New Roman" w:hAnsi="Calibri" w:cs="Calibri"/>
        </w:rPr>
      </w:pPr>
      <w:r w:rsidRPr="00514012">
        <w:rPr>
          <w:rFonts w:ascii="Calibri" w:eastAsia="Times New Roman" w:hAnsi="Calibri" w:cs="Calibri"/>
        </w:rPr>
        <w:t xml:space="preserve">Risk will vary greatly and can change rapidly - no area, institution or body is </w:t>
      </w:r>
      <w:r w:rsidR="000308F0" w:rsidRPr="00514012">
        <w:rPr>
          <w:rFonts w:ascii="Calibri" w:eastAsia="Times New Roman" w:hAnsi="Calibri" w:cs="Calibri"/>
        </w:rPr>
        <w:t>risk-free</w:t>
      </w:r>
    </w:p>
    <w:p w:rsidR="00C53BA8" w:rsidRPr="003A1731" w:rsidRDefault="00C53BA8" w:rsidP="005E5089">
      <w:pPr>
        <w:numPr>
          <w:ilvl w:val="0"/>
          <w:numId w:val="18"/>
        </w:numPr>
        <w:spacing w:before="100" w:beforeAutospacing="1" w:after="100" w:afterAutospacing="1" w:line="360" w:lineRule="auto"/>
        <w:rPr>
          <w:rFonts w:ascii="Calibri" w:eastAsia="Times New Roman" w:hAnsi="Calibri" w:cs="Calibri"/>
          <w:sz w:val="22"/>
          <w:szCs w:val="22"/>
        </w:rPr>
      </w:pPr>
      <w:r w:rsidRPr="003A1731">
        <w:rPr>
          <w:rFonts w:ascii="Calibri" w:eastAsia="Times New Roman" w:hAnsi="Calibri" w:cs="Calibri"/>
          <w:sz w:val="22"/>
          <w:szCs w:val="22"/>
        </w:rPr>
        <w:t>The threat is real and affects all communities</w:t>
      </w:r>
    </w:p>
    <w:p w:rsidR="00C53BA8" w:rsidRPr="00F32A3F" w:rsidRDefault="00C53BA8" w:rsidP="005E5089">
      <w:pPr>
        <w:pStyle w:val="NoSpacing"/>
        <w:spacing w:line="360" w:lineRule="auto"/>
        <w:jc w:val="both"/>
        <w:rPr>
          <w:rFonts w:cs="Calibri"/>
          <w:b/>
        </w:rPr>
      </w:pPr>
      <w:r w:rsidRPr="005E5089">
        <w:rPr>
          <w:rFonts w:cs="Calibri"/>
          <w:b/>
        </w:rPr>
        <w:t>Significant Harm</w:t>
      </w:r>
    </w:p>
    <w:p w:rsidR="00C53BA8" w:rsidRPr="00876FB8" w:rsidRDefault="00C53BA8" w:rsidP="005E5089">
      <w:pPr>
        <w:pStyle w:val="NoSpacing"/>
        <w:spacing w:line="360" w:lineRule="auto"/>
        <w:jc w:val="both"/>
        <w:rPr>
          <w:rFonts w:cs="Calibri"/>
          <w:b/>
        </w:rPr>
      </w:pPr>
    </w:p>
    <w:p w:rsidR="00C53BA8" w:rsidRPr="00AD712E" w:rsidRDefault="00C53BA8" w:rsidP="005E5089">
      <w:pPr>
        <w:pStyle w:val="NoSpacing"/>
        <w:spacing w:line="360" w:lineRule="auto"/>
        <w:jc w:val="both"/>
        <w:rPr>
          <w:rFonts w:cs="Calibri"/>
        </w:rPr>
      </w:pPr>
      <w:r w:rsidRPr="00AD712E">
        <w:rPr>
          <w:rFonts w:cs="Calibri"/>
        </w:rPr>
        <w:t xml:space="preserve">Some children </w:t>
      </w:r>
      <w:r w:rsidR="00543C2A" w:rsidRPr="00AD712E">
        <w:rPr>
          <w:rFonts w:cs="Calibri"/>
        </w:rPr>
        <w:t>need</w:t>
      </w:r>
      <w:r w:rsidRPr="00AD712E">
        <w:rPr>
          <w:rFonts w:cs="Calibri"/>
        </w:rPr>
        <w:t xml:space="preserve"> protection because they are suffering or likely to suffer significant harm. The Children Act 1989 introduced the concept of significant harm as the threshold that justifies compulsory intervention in family life in the best interests of children. The Local Authority is under a duty to make enquiries, or cause enquiries to be made where it has reasonable cause to suspect a child is suffering, or likely to suffer, significant harm. Decisions about significant harm are complex and should be informed by careful assessment of the child's circumstances, and discussion between the statutory agencies and the child and family.</w:t>
      </w:r>
    </w:p>
    <w:p w:rsidR="00C53BA8" w:rsidRPr="005E5089" w:rsidRDefault="00C53BA8" w:rsidP="005E5089">
      <w:pPr>
        <w:pStyle w:val="NoSpacing"/>
        <w:spacing w:line="360" w:lineRule="auto"/>
        <w:jc w:val="both"/>
        <w:rPr>
          <w:rFonts w:cs="Calibri"/>
        </w:rPr>
      </w:pPr>
    </w:p>
    <w:p w:rsidR="00C53BA8" w:rsidRPr="005E5089" w:rsidRDefault="00C53BA8" w:rsidP="005E5089">
      <w:pPr>
        <w:pStyle w:val="NoSpacing"/>
        <w:spacing w:line="360" w:lineRule="auto"/>
        <w:jc w:val="both"/>
        <w:rPr>
          <w:rFonts w:cs="Calibri"/>
          <w:b/>
          <w:u w:val="single"/>
        </w:rPr>
      </w:pPr>
      <w:r w:rsidRPr="005E5089">
        <w:rPr>
          <w:rFonts w:cs="Calibri"/>
          <w:b/>
          <w:u w:val="single"/>
        </w:rPr>
        <w:t>Definition of harm and significant harm from Adoption &amp; Children Act 2002, Section 10</w:t>
      </w:r>
    </w:p>
    <w:p w:rsidR="00C53BA8" w:rsidRPr="003A1731" w:rsidRDefault="006E0E64" w:rsidP="005E5089">
      <w:pPr>
        <w:pStyle w:val="NoSpacing"/>
        <w:numPr>
          <w:ilvl w:val="0"/>
          <w:numId w:val="19"/>
        </w:numPr>
        <w:spacing w:line="360" w:lineRule="auto"/>
        <w:jc w:val="both"/>
        <w:rPr>
          <w:rFonts w:cs="Calibri"/>
        </w:rPr>
      </w:pPr>
      <w:r w:rsidRPr="003A1731">
        <w:rPr>
          <w:rFonts w:cs="Calibri"/>
        </w:rPr>
        <w:t>Ill-treatment</w:t>
      </w:r>
      <w:r w:rsidR="00C53BA8" w:rsidRPr="003A1731">
        <w:rPr>
          <w:rFonts w:cs="Calibri"/>
        </w:rPr>
        <w:t xml:space="preserve"> or the impairment of health or development (impairment suffered from seeing or hearing the </w:t>
      </w:r>
      <w:r w:rsidRPr="003A1731">
        <w:rPr>
          <w:rFonts w:cs="Calibri"/>
        </w:rPr>
        <w:t>ill-treatment</w:t>
      </w:r>
      <w:r w:rsidR="00C53BA8" w:rsidRPr="003A1731">
        <w:rPr>
          <w:rFonts w:cs="Calibri"/>
        </w:rPr>
        <w:t xml:space="preserve"> of another)</w:t>
      </w:r>
    </w:p>
    <w:p w:rsidR="00C53BA8" w:rsidRPr="003A1731" w:rsidRDefault="00C53BA8" w:rsidP="005E5089">
      <w:pPr>
        <w:pStyle w:val="NoSpacing"/>
        <w:numPr>
          <w:ilvl w:val="0"/>
          <w:numId w:val="19"/>
        </w:numPr>
        <w:spacing w:line="360" w:lineRule="auto"/>
        <w:jc w:val="both"/>
        <w:rPr>
          <w:rFonts w:cs="Calibri"/>
        </w:rPr>
      </w:pPr>
      <w:r w:rsidRPr="003A1731">
        <w:rPr>
          <w:rFonts w:cs="Calibri"/>
        </w:rPr>
        <w:t>'</w:t>
      </w:r>
      <w:r w:rsidRPr="003A1731">
        <w:rPr>
          <w:rFonts w:cs="Calibri"/>
          <w:b/>
          <w:bCs/>
        </w:rPr>
        <w:t>Development</w:t>
      </w:r>
      <w:r w:rsidRPr="003A1731">
        <w:rPr>
          <w:rFonts w:cs="Calibri"/>
        </w:rPr>
        <w:t>' means physical, intellectual, emotional, social or behavioural development</w:t>
      </w:r>
    </w:p>
    <w:p w:rsidR="00C53BA8" w:rsidRPr="003A1731" w:rsidRDefault="00C53BA8" w:rsidP="005E5089">
      <w:pPr>
        <w:pStyle w:val="NoSpacing"/>
        <w:numPr>
          <w:ilvl w:val="0"/>
          <w:numId w:val="19"/>
        </w:numPr>
        <w:spacing w:line="360" w:lineRule="auto"/>
        <w:jc w:val="both"/>
        <w:rPr>
          <w:rFonts w:cs="Calibri"/>
        </w:rPr>
      </w:pPr>
      <w:r w:rsidRPr="003A1731">
        <w:rPr>
          <w:rFonts w:cs="Calibri"/>
        </w:rPr>
        <w:t>'</w:t>
      </w:r>
      <w:r w:rsidRPr="003A1731">
        <w:rPr>
          <w:rFonts w:cs="Calibri"/>
          <w:b/>
          <w:bCs/>
        </w:rPr>
        <w:t>Health</w:t>
      </w:r>
      <w:r w:rsidRPr="003A1731">
        <w:rPr>
          <w:rFonts w:cs="Calibri"/>
        </w:rPr>
        <w:t>' means physical or mental health</w:t>
      </w:r>
    </w:p>
    <w:p w:rsidR="00C53BA8" w:rsidRPr="003A1731" w:rsidRDefault="00C53BA8" w:rsidP="005E5089">
      <w:pPr>
        <w:pStyle w:val="NoSpacing"/>
        <w:numPr>
          <w:ilvl w:val="0"/>
          <w:numId w:val="19"/>
        </w:numPr>
        <w:spacing w:line="360" w:lineRule="auto"/>
        <w:jc w:val="both"/>
        <w:rPr>
          <w:rFonts w:cs="Calibri"/>
        </w:rPr>
      </w:pPr>
      <w:r w:rsidRPr="003A1731">
        <w:rPr>
          <w:rFonts w:cs="Calibri"/>
          <w:b/>
          <w:bCs/>
        </w:rPr>
        <w:t>'Ill treatment'</w:t>
      </w:r>
      <w:r w:rsidRPr="003A1731">
        <w:rPr>
          <w:rFonts w:cs="Calibri"/>
        </w:rPr>
        <w:t xml:space="preserve"> includes sexual abuse and forms of ill-treatment which are not physical</w:t>
      </w:r>
    </w:p>
    <w:p w:rsidR="00C53BA8" w:rsidRPr="003A1731" w:rsidRDefault="00C53BA8" w:rsidP="005E5089">
      <w:pPr>
        <w:spacing w:before="100" w:beforeAutospacing="1" w:after="240" w:line="360" w:lineRule="auto"/>
        <w:jc w:val="both"/>
        <w:rPr>
          <w:rFonts w:ascii="Calibri" w:eastAsia="Times New Roman" w:hAnsi="Calibri" w:cs="Calibri"/>
          <w:b/>
          <w:bCs/>
          <w:sz w:val="22"/>
          <w:szCs w:val="22"/>
          <w:u w:val="single"/>
        </w:rPr>
      </w:pPr>
      <w:r w:rsidRPr="003A1731">
        <w:rPr>
          <w:rFonts w:ascii="Calibri" w:eastAsia="Times New Roman" w:hAnsi="Calibri" w:cs="Calibri"/>
          <w:b/>
          <w:bCs/>
          <w:sz w:val="22"/>
          <w:szCs w:val="22"/>
          <w:u w:val="single"/>
        </w:rPr>
        <w:t>Recognition of Significant Harm</w:t>
      </w:r>
    </w:p>
    <w:p w:rsidR="00C53BA8" w:rsidRPr="00F32A3F" w:rsidRDefault="00C53BA8" w:rsidP="005E5089">
      <w:pPr>
        <w:pStyle w:val="NoSpacing"/>
        <w:spacing w:line="360" w:lineRule="auto"/>
        <w:jc w:val="both"/>
        <w:rPr>
          <w:rFonts w:cs="Calibri"/>
        </w:rPr>
      </w:pPr>
      <w:r w:rsidRPr="00F32A3F">
        <w:rPr>
          <w:rFonts w:cs="Calibri"/>
        </w:rPr>
        <w:t xml:space="preserve">Any allegation of a sexual nature, or parents whose behaviour may present </w:t>
      </w:r>
      <w:r w:rsidR="006E0E64" w:rsidRPr="00F32A3F">
        <w:rPr>
          <w:rFonts w:cs="Calibri"/>
        </w:rPr>
        <w:t xml:space="preserve">a </w:t>
      </w:r>
      <w:r w:rsidRPr="00F32A3F">
        <w:rPr>
          <w:rFonts w:cs="Calibri"/>
        </w:rPr>
        <w:t>risk because of:</w:t>
      </w:r>
    </w:p>
    <w:p w:rsidR="00C53BA8" w:rsidRPr="00F32A3F" w:rsidRDefault="00C53BA8" w:rsidP="005E5089">
      <w:pPr>
        <w:pStyle w:val="NoSpacing"/>
        <w:numPr>
          <w:ilvl w:val="0"/>
          <w:numId w:val="20"/>
        </w:numPr>
        <w:spacing w:line="360" w:lineRule="auto"/>
        <w:jc w:val="both"/>
        <w:rPr>
          <w:rFonts w:cs="Calibri"/>
        </w:rPr>
      </w:pPr>
      <w:r w:rsidRPr="00F32A3F">
        <w:rPr>
          <w:rFonts w:cs="Calibri"/>
        </w:rPr>
        <w:t>Domestic violence, drug &amp; alcohol abuse and mental health problems</w:t>
      </w:r>
    </w:p>
    <w:p w:rsidR="00C53BA8" w:rsidRPr="00876FB8" w:rsidRDefault="00C53BA8" w:rsidP="005E5089">
      <w:pPr>
        <w:pStyle w:val="NoSpacing"/>
        <w:numPr>
          <w:ilvl w:val="0"/>
          <w:numId w:val="20"/>
        </w:numPr>
        <w:spacing w:line="360" w:lineRule="auto"/>
        <w:jc w:val="both"/>
        <w:rPr>
          <w:rFonts w:cs="Calibri"/>
        </w:rPr>
      </w:pPr>
      <w:r w:rsidRPr="00876FB8">
        <w:rPr>
          <w:rFonts w:cs="Calibri"/>
        </w:rPr>
        <w:t>Any physical injury caused by assault or neglect which requires medical attention</w:t>
      </w:r>
    </w:p>
    <w:p w:rsidR="00C53BA8" w:rsidRPr="00AD712E" w:rsidRDefault="00C53BA8" w:rsidP="005E5089">
      <w:pPr>
        <w:pStyle w:val="NoSpacing"/>
        <w:numPr>
          <w:ilvl w:val="0"/>
          <w:numId w:val="20"/>
        </w:numPr>
        <w:spacing w:line="360" w:lineRule="auto"/>
        <w:jc w:val="both"/>
        <w:rPr>
          <w:rFonts w:cs="Calibri"/>
        </w:rPr>
      </w:pPr>
      <w:r w:rsidRPr="00AD712E">
        <w:rPr>
          <w:rFonts w:cs="Calibri"/>
        </w:rPr>
        <w:t>Repeated incidents of physical harm</w:t>
      </w:r>
    </w:p>
    <w:p w:rsidR="00C53BA8" w:rsidRPr="00AD712E" w:rsidRDefault="00C53BA8" w:rsidP="005E5089">
      <w:pPr>
        <w:pStyle w:val="NoSpacing"/>
        <w:numPr>
          <w:ilvl w:val="0"/>
          <w:numId w:val="20"/>
        </w:numPr>
        <w:spacing w:line="360" w:lineRule="auto"/>
        <w:jc w:val="both"/>
        <w:rPr>
          <w:rFonts w:cs="Calibri"/>
        </w:rPr>
      </w:pPr>
      <w:r w:rsidRPr="00AD712E">
        <w:rPr>
          <w:rFonts w:cs="Calibri"/>
        </w:rPr>
        <w:t xml:space="preserve">Any contact with a person assessed as presenting a risk to children, or children who live in low warmth, </w:t>
      </w:r>
      <w:r w:rsidR="006E0E64" w:rsidRPr="00AD712E">
        <w:rPr>
          <w:rFonts w:cs="Calibri"/>
        </w:rPr>
        <w:t>high-criticism</w:t>
      </w:r>
      <w:r w:rsidRPr="00AD712E">
        <w:rPr>
          <w:rFonts w:cs="Calibri"/>
        </w:rPr>
        <w:t xml:space="preserve"> environments, and children who suffer from persistent neglect </w:t>
      </w:r>
    </w:p>
    <w:p w:rsidR="00C53BA8" w:rsidRPr="003A1731" w:rsidRDefault="00C53BA8" w:rsidP="005E5089">
      <w:pPr>
        <w:pStyle w:val="NoSpacing"/>
        <w:numPr>
          <w:ilvl w:val="0"/>
          <w:numId w:val="20"/>
        </w:numPr>
        <w:spacing w:line="360" w:lineRule="auto"/>
        <w:jc w:val="both"/>
        <w:rPr>
          <w:rFonts w:cs="Calibri"/>
        </w:rPr>
      </w:pPr>
      <w:r w:rsidRPr="003A1731">
        <w:rPr>
          <w:rFonts w:cs="Calibri"/>
        </w:rPr>
        <w:t>Children who may be involved in prostitution</w:t>
      </w:r>
    </w:p>
    <w:p w:rsidR="00C53BA8" w:rsidRPr="003A1731" w:rsidRDefault="00C53BA8" w:rsidP="005E5089">
      <w:pPr>
        <w:pStyle w:val="NoSpacing"/>
        <w:numPr>
          <w:ilvl w:val="0"/>
          <w:numId w:val="20"/>
        </w:numPr>
        <w:spacing w:line="360" w:lineRule="auto"/>
        <w:jc w:val="both"/>
        <w:rPr>
          <w:rFonts w:cs="Calibri"/>
        </w:rPr>
      </w:pPr>
      <w:r w:rsidRPr="003A1731">
        <w:rPr>
          <w:rFonts w:cs="Calibri"/>
        </w:rPr>
        <w:t>Other circumstances where professional judgement and/or evidence suggest a child's health, development or welfare may be significantly harmed</w:t>
      </w:r>
    </w:p>
    <w:p w:rsidR="00C53BA8" w:rsidRPr="003A1731" w:rsidRDefault="00C53BA8" w:rsidP="005E5089">
      <w:pPr>
        <w:spacing w:before="100" w:beforeAutospacing="1" w:after="240" w:line="360" w:lineRule="auto"/>
        <w:jc w:val="both"/>
        <w:rPr>
          <w:rFonts w:ascii="Calibri" w:eastAsia="Times New Roman" w:hAnsi="Calibri" w:cs="Calibri"/>
          <w:sz w:val="22"/>
          <w:szCs w:val="22"/>
        </w:rPr>
      </w:pPr>
      <w:r w:rsidRPr="003A1731">
        <w:rPr>
          <w:rFonts w:ascii="Calibri" w:eastAsia="Times New Roman" w:hAnsi="Calibri" w:cs="Calibri"/>
          <w:b/>
          <w:bCs/>
          <w:sz w:val="22"/>
          <w:szCs w:val="22"/>
        </w:rPr>
        <w:t>Stress and Distress</w:t>
      </w:r>
    </w:p>
    <w:p w:rsidR="00C53BA8" w:rsidRPr="003A1731" w:rsidRDefault="00C53BA8" w:rsidP="005E5089">
      <w:pPr>
        <w:pStyle w:val="NoSpacing"/>
        <w:spacing w:line="360" w:lineRule="auto"/>
        <w:jc w:val="both"/>
        <w:rPr>
          <w:rFonts w:cs="Calibri"/>
        </w:rPr>
      </w:pPr>
      <w:r w:rsidRPr="003A1731">
        <w:rPr>
          <w:rFonts w:cs="Calibri"/>
        </w:rPr>
        <w:lastRenderedPageBreak/>
        <w:t>An abused child will usually show signs of stress and distress. Possible signs of abuse include but are not limited to, those listed below. Many of these may of course</w:t>
      </w:r>
      <w:r w:rsidR="006E0E64" w:rsidRPr="003A1731">
        <w:rPr>
          <w:rFonts w:cs="Calibri"/>
        </w:rPr>
        <w:t>,</w:t>
      </w:r>
      <w:r w:rsidRPr="003A1731">
        <w:rPr>
          <w:rFonts w:cs="Calibri"/>
        </w:rPr>
        <w:t xml:space="preserve"> have nothing to do with abuse, but are worth consideration in trying to understand the child's behaviour:</w:t>
      </w:r>
    </w:p>
    <w:p w:rsidR="00C53BA8" w:rsidRPr="003A1731" w:rsidRDefault="00C53BA8" w:rsidP="005E5089">
      <w:pPr>
        <w:pStyle w:val="NoSpacing"/>
        <w:numPr>
          <w:ilvl w:val="0"/>
          <w:numId w:val="21"/>
        </w:numPr>
        <w:spacing w:line="360" w:lineRule="auto"/>
        <w:jc w:val="both"/>
        <w:rPr>
          <w:rFonts w:cs="Calibri"/>
        </w:rPr>
      </w:pPr>
      <w:r w:rsidRPr="003A1731">
        <w:rPr>
          <w:rFonts w:cs="Calibri"/>
        </w:rPr>
        <w:t>A fall-off in school performance</w:t>
      </w:r>
    </w:p>
    <w:p w:rsidR="00C53BA8" w:rsidRPr="003A1731" w:rsidRDefault="00C53BA8" w:rsidP="005E5089">
      <w:pPr>
        <w:pStyle w:val="NoSpacing"/>
        <w:numPr>
          <w:ilvl w:val="0"/>
          <w:numId w:val="21"/>
        </w:numPr>
        <w:spacing w:line="360" w:lineRule="auto"/>
        <w:jc w:val="both"/>
        <w:rPr>
          <w:rFonts w:cs="Calibri"/>
        </w:rPr>
      </w:pPr>
      <w:r w:rsidRPr="003A1731">
        <w:rPr>
          <w:rFonts w:cs="Calibri"/>
        </w:rPr>
        <w:t>Aggressive or hostile behaviour</w:t>
      </w:r>
    </w:p>
    <w:p w:rsidR="00C53BA8" w:rsidRPr="003A1731" w:rsidRDefault="00C53BA8" w:rsidP="005E5089">
      <w:pPr>
        <w:pStyle w:val="NoSpacing"/>
        <w:numPr>
          <w:ilvl w:val="0"/>
          <w:numId w:val="21"/>
        </w:numPr>
        <w:spacing w:line="360" w:lineRule="auto"/>
        <w:jc w:val="both"/>
        <w:rPr>
          <w:rFonts w:cs="Calibri"/>
        </w:rPr>
      </w:pPr>
      <w:r w:rsidRPr="003A1731">
        <w:rPr>
          <w:rFonts w:cs="Calibri"/>
        </w:rPr>
        <w:t xml:space="preserve">Difficulties in relationships with </w:t>
      </w:r>
      <w:r w:rsidR="0032119B">
        <w:rPr>
          <w:rFonts w:cs="Calibri"/>
        </w:rPr>
        <w:t xml:space="preserve">other children and young people. </w:t>
      </w:r>
    </w:p>
    <w:p w:rsidR="00C53BA8" w:rsidRPr="003A1731" w:rsidRDefault="00C53BA8" w:rsidP="005E5089">
      <w:pPr>
        <w:pStyle w:val="NoSpacing"/>
        <w:numPr>
          <w:ilvl w:val="0"/>
          <w:numId w:val="21"/>
        </w:numPr>
        <w:spacing w:line="360" w:lineRule="auto"/>
        <w:jc w:val="both"/>
        <w:rPr>
          <w:rFonts w:cs="Calibri"/>
        </w:rPr>
      </w:pPr>
      <w:r w:rsidRPr="003A1731">
        <w:rPr>
          <w:rFonts w:cs="Calibri"/>
        </w:rPr>
        <w:t>Excessively affectionate or sexual behaviour towards adults or other children</w:t>
      </w:r>
    </w:p>
    <w:p w:rsidR="00C53BA8" w:rsidRPr="003A1731" w:rsidRDefault="00C53BA8" w:rsidP="005E5089">
      <w:pPr>
        <w:pStyle w:val="NoSpacing"/>
        <w:numPr>
          <w:ilvl w:val="0"/>
          <w:numId w:val="21"/>
        </w:numPr>
        <w:spacing w:line="360" w:lineRule="auto"/>
        <w:jc w:val="both"/>
        <w:rPr>
          <w:rFonts w:cs="Calibri"/>
        </w:rPr>
      </w:pPr>
      <w:r w:rsidRPr="003A1731">
        <w:rPr>
          <w:rFonts w:cs="Calibri"/>
        </w:rPr>
        <w:t>Regression to more immature forms of behaviour</w:t>
      </w:r>
    </w:p>
    <w:p w:rsidR="00C53BA8" w:rsidRPr="003A1731" w:rsidRDefault="00C53BA8" w:rsidP="005E5089">
      <w:pPr>
        <w:pStyle w:val="NoSpacing"/>
        <w:numPr>
          <w:ilvl w:val="0"/>
          <w:numId w:val="21"/>
        </w:numPr>
        <w:spacing w:line="360" w:lineRule="auto"/>
        <w:jc w:val="both"/>
        <w:rPr>
          <w:rFonts w:cs="Calibri"/>
        </w:rPr>
      </w:pPr>
      <w:r w:rsidRPr="003A1731">
        <w:rPr>
          <w:rFonts w:cs="Calibri"/>
        </w:rPr>
        <w:t>Self-harming or suicidal behaviour</w:t>
      </w:r>
    </w:p>
    <w:p w:rsidR="00C53BA8" w:rsidRPr="003A1731" w:rsidRDefault="00C53BA8" w:rsidP="005E5089">
      <w:pPr>
        <w:pStyle w:val="NoSpacing"/>
        <w:numPr>
          <w:ilvl w:val="0"/>
          <w:numId w:val="21"/>
        </w:numPr>
        <w:spacing w:line="360" w:lineRule="auto"/>
        <w:jc w:val="both"/>
        <w:rPr>
          <w:rFonts w:cs="Calibri"/>
        </w:rPr>
      </w:pPr>
      <w:r w:rsidRPr="003A1731">
        <w:rPr>
          <w:rFonts w:cs="Calibri"/>
        </w:rPr>
        <w:t>No reasonable or consistent explanation for a pupil's injuries, or a pattern of injuries</w:t>
      </w:r>
    </w:p>
    <w:p w:rsidR="00C53BA8" w:rsidRPr="003A1731" w:rsidRDefault="00C53BA8" w:rsidP="005E5089">
      <w:pPr>
        <w:pStyle w:val="NoSpacing"/>
        <w:numPr>
          <w:ilvl w:val="0"/>
          <w:numId w:val="21"/>
        </w:numPr>
        <w:spacing w:line="360" w:lineRule="auto"/>
        <w:jc w:val="both"/>
        <w:rPr>
          <w:rFonts w:cs="Calibri"/>
        </w:rPr>
      </w:pPr>
      <w:r w:rsidRPr="003A1731">
        <w:rPr>
          <w:rFonts w:cs="Calibri"/>
        </w:rPr>
        <w:t>Disturbed sleep</w:t>
      </w:r>
    </w:p>
    <w:p w:rsidR="00CC2BA8" w:rsidRPr="005E5089" w:rsidRDefault="00CC2BA8" w:rsidP="005E5089">
      <w:pPr>
        <w:pStyle w:val="BasicParagraph"/>
        <w:suppressAutoHyphens/>
        <w:spacing w:after="57" w:line="360" w:lineRule="auto"/>
        <w:rPr>
          <w:rFonts w:ascii="Calibri" w:hAnsi="Calibri" w:cs="Calibri"/>
          <w:b/>
          <w:color w:val="auto"/>
          <w:sz w:val="22"/>
          <w:szCs w:val="22"/>
        </w:rPr>
      </w:pPr>
    </w:p>
    <w:p w:rsidR="00ED41C6" w:rsidRPr="005E5089" w:rsidRDefault="00ED41C6" w:rsidP="005E5089">
      <w:pPr>
        <w:spacing w:line="360" w:lineRule="auto"/>
        <w:rPr>
          <w:rFonts w:ascii="Calibri" w:eastAsia="Times New Roman" w:hAnsi="Calibri" w:cs="Calibri"/>
          <w:b/>
          <w:sz w:val="22"/>
          <w:szCs w:val="22"/>
        </w:rPr>
      </w:pPr>
      <w:r w:rsidRPr="005E5089">
        <w:rPr>
          <w:rFonts w:ascii="Calibri" w:eastAsia="Times New Roman" w:hAnsi="Calibri" w:cs="Calibri"/>
          <w:b/>
          <w:sz w:val="22"/>
          <w:szCs w:val="22"/>
        </w:rPr>
        <w:t xml:space="preserve">Children potentially at greater risk of harm </w:t>
      </w:r>
    </w:p>
    <w:p w:rsidR="00ED41C6" w:rsidRPr="005E5089" w:rsidRDefault="00ED41C6" w:rsidP="005E5089">
      <w:pPr>
        <w:spacing w:line="360" w:lineRule="auto"/>
        <w:rPr>
          <w:rFonts w:ascii="Calibri" w:eastAsia="Times New Roman" w:hAnsi="Calibri" w:cs="Calibri"/>
          <w:sz w:val="22"/>
          <w:szCs w:val="22"/>
        </w:rPr>
      </w:pPr>
    </w:p>
    <w:p w:rsidR="00ED41C6" w:rsidRPr="005E5089" w:rsidRDefault="00ED41C6" w:rsidP="005E5089">
      <w:pPr>
        <w:spacing w:line="360" w:lineRule="auto"/>
        <w:rPr>
          <w:rFonts w:ascii="Calibri" w:eastAsia="Times New Roman" w:hAnsi="Calibri" w:cs="Calibri"/>
          <w:sz w:val="22"/>
          <w:szCs w:val="22"/>
        </w:rPr>
      </w:pPr>
      <w:r w:rsidRPr="005E5089">
        <w:rPr>
          <w:rFonts w:ascii="Calibri" w:eastAsia="Times New Roman" w:hAnsi="Calibri" w:cs="Calibri"/>
          <w:sz w:val="22"/>
          <w:szCs w:val="22"/>
        </w:rPr>
        <w:t xml:space="preserve">Children may need a social worker due to safeguarding or welfare needs. Children may need this help due to abuse, neglect and/or complex family circumstances. A child’s experiences of adversity and trauma can leave them vulnerable to further harm, as well as educationally disadvantaged in facing barriers to attendance, learning, behaviour and mental health. Local authorities should share the fact a child has a social worker, and the </w:t>
      </w:r>
      <w:r w:rsidR="00AD712E">
        <w:rPr>
          <w:rFonts w:ascii="Calibri" w:eastAsia="Times New Roman" w:hAnsi="Calibri" w:cs="Calibri"/>
          <w:sz w:val="22"/>
          <w:szCs w:val="22"/>
        </w:rPr>
        <w:t>DSL</w:t>
      </w:r>
      <w:r w:rsidRPr="005E5089">
        <w:rPr>
          <w:rFonts w:ascii="Calibri" w:eastAsia="Times New Roman" w:hAnsi="Calibri" w:cs="Calibri"/>
          <w:sz w:val="22"/>
          <w:szCs w:val="22"/>
        </w:rPr>
        <w:t xml:space="preserve"> should hold and use this information so that decisions can be made in the best interests of the child’s safety, welfare and educational outcomes. There are clear powers to share this information under existing duties on both local authorities and schools and colleges to safeguard and promote the welfare of children. Where children need a social worker, this should inform decisions about safeguarding, such as responding to unauthorised absence, and about promoting welfare, such as mental health support and welfare care plans alongside statutory services. </w:t>
      </w:r>
    </w:p>
    <w:p w:rsidR="00ED41C6" w:rsidRPr="005E5089" w:rsidRDefault="00ED41C6" w:rsidP="005E5089">
      <w:pPr>
        <w:spacing w:line="360" w:lineRule="auto"/>
        <w:rPr>
          <w:rFonts w:ascii="Calibri" w:eastAsia="Times New Roman" w:hAnsi="Calibri" w:cs="Calibri"/>
          <w:sz w:val="22"/>
          <w:szCs w:val="22"/>
        </w:rPr>
      </w:pPr>
    </w:p>
    <w:p w:rsidR="00ED41C6" w:rsidRPr="005E5089" w:rsidRDefault="00ED41C6" w:rsidP="005E5089">
      <w:pPr>
        <w:spacing w:line="360" w:lineRule="auto"/>
        <w:rPr>
          <w:rFonts w:ascii="Calibri" w:eastAsia="Times New Roman" w:hAnsi="Calibri" w:cs="Calibri"/>
          <w:b/>
          <w:sz w:val="22"/>
          <w:szCs w:val="22"/>
        </w:rPr>
      </w:pPr>
      <w:r w:rsidRPr="005E5089">
        <w:rPr>
          <w:rFonts w:ascii="Calibri" w:eastAsia="Times New Roman" w:hAnsi="Calibri" w:cs="Calibri"/>
          <w:b/>
          <w:sz w:val="22"/>
          <w:szCs w:val="22"/>
        </w:rPr>
        <w:t xml:space="preserve">The child’s wishes </w:t>
      </w:r>
    </w:p>
    <w:p w:rsidR="00ED41C6" w:rsidRPr="005E5089" w:rsidRDefault="00ED41C6" w:rsidP="005E5089">
      <w:pPr>
        <w:spacing w:line="360" w:lineRule="auto"/>
        <w:rPr>
          <w:rFonts w:ascii="Calibri" w:eastAsia="Times New Roman" w:hAnsi="Calibri" w:cs="Calibri"/>
          <w:sz w:val="22"/>
          <w:szCs w:val="22"/>
        </w:rPr>
      </w:pPr>
    </w:p>
    <w:p w:rsidR="00ED41C6" w:rsidRPr="005E5089" w:rsidRDefault="00ED41C6" w:rsidP="005E5089">
      <w:pPr>
        <w:spacing w:line="360" w:lineRule="auto"/>
        <w:rPr>
          <w:rFonts w:ascii="Calibri" w:eastAsia="Times New Roman" w:hAnsi="Calibri" w:cs="Calibri"/>
          <w:sz w:val="22"/>
          <w:szCs w:val="22"/>
        </w:rPr>
      </w:pPr>
      <w:r w:rsidRPr="005E5089">
        <w:rPr>
          <w:rFonts w:ascii="Calibri" w:eastAsia="Times New Roman" w:hAnsi="Calibri" w:cs="Calibri"/>
          <w:sz w:val="22"/>
          <w:szCs w:val="22"/>
        </w:rPr>
        <w:t>Where there is a safeguarding concern</w:t>
      </w:r>
      <w:r w:rsidR="00C0289B" w:rsidRPr="005E5089">
        <w:rPr>
          <w:rFonts w:ascii="Calibri" w:eastAsia="Times New Roman" w:hAnsi="Calibri" w:cs="Calibri"/>
          <w:sz w:val="22"/>
          <w:szCs w:val="22"/>
        </w:rPr>
        <w:t>,</w:t>
      </w:r>
      <w:r w:rsidRPr="005E5089">
        <w:rPr>
          <w:rFonts w:ascii="Calibri" w:eastAsia="Times New Roman" w:hAnsi="Calibri" w:cs="Calibri"/>
          <w:sz w:val="22"/>
          <w:szCs w:val="22"/>
        </w:rPr>
        <w:t xml:space="preserve"> the </w:t>
      </w:r>
      <w:r w:rsidR="00AD712E">
        <w:rPr>
          <w:rFonts w:ascii="Calibri" w:eastAsia="Times New Roman" w:hAnsi="Calibri" w:cs="Calibri"/>
          <w:sz w:val="22"/>
          <w:szCs w:val="22"/>
        </w:rPr>
        <w:t>DSL</w:t>
      </w:r>
      <w:r w:rsidRPr="005E5089">
        <w:rPr>
          <w:rFonts w:ascii="Calibri" w:eastAsia="Times New Roman" w:hAnsi="Calibri" w:cs="Calibri"/>
          <w:sz w:val="22"/>
          <w:szCs w:val="22"/>
        </w:rPr>
        <w:t xml:space="preserve"> must ensure the child’s wishes and feelings are </w:t>
      </w:r>
      <w:r w:rsidR="00543C2A" w:rsidRPr="005E5089">
        <w:rPr>
          <w:rFonts w:ascii="Calibri" w:eastAsia="Times New Roman" w:hAnsi="Calibri" w:cs="Calibri"/>
          <w:sz w:val="22"/>
          <w:szCs w:val="22"/>
        </w:rPr>
        <w:t>considered</w:t>
      </w:r>
      <w:r w:rsidRPr="005E5089">
        <w:rPr>
          <w:rFonts w:ascii="Calibri" w:eastAsia="Times New Roman" w:hAnsi="Calibri" w:cs="Calibri"/>
          <w:sz w:val="22"/>
          <w:szCs w:val="22"/>
        </w:rPr>
        <w:t xml:space="preserve"> when determining what action to take and what services to provide. We will always operate with the best interests of the child at heart.</w:t>
      </w:r>
    </w:p>
    <w:p w:rsidR="00ED41C6" w:rsidRPr="005E5089" w:rsidRDefault="00ED41C6" w:rsidP="005E5089">
      <w:pPr>
        <w:pStyle w:val="BasicParagraph"/>
        <w:suppressAutoHyphens/>
        <w:spacing w:after="57" w:line="360" w:lineRule="auto"/>
        <w:rPr>
          <w:rFonts w:ascii="Calibri" w:hAnsi="Calibri" w:cs="Calibri"/>
          <w:b/>
          <w:color w:val="auto"/>
          <w:sz w:val="22"/>
          <w:szCs w:val="22"/>
        </w:rPr>
      </w:pPr>
    </w:p>
    <w:p w:rsidR="00FA1FC4" w:rsidRPr="005E5089" w:rsidRDefault="00DA738F" w:rsidP="005E5089">
      <w:pPr>
        <w:pStyle w:val="BasicParagraph"/>
        <w:suppressAutoHyphens/>
        <w:spacing w:after="57" w:line="360" w:lineRule="auto"/>
        <w:rPr>
          <w:rFonts w:ascii="Calibri" w:hAnsi="Calibri" w:cs="Calibri"/>
          <w:b/>
          <w:color w:val="auto"/>
          <w:sz w:val="22"/>
          <w:szCs w:val="22"/>
        </w:rPr>
      </w:pPr>
      <w:r w:rsidRPr="005E5089">
        <w:rPr>
          <w:rFonts w:ascii="Calibri" w:hAnsi="Calibri" w:cs="Calibri"/>
          <w:b/>
          <w:color w:val="auto"/>
          <w:sz w:val="22"/>
          <w:szCs w:val="22"/>
        </w:rPr>
        <w:t xml:space="preserve">Extremism </w:t>
      </w:r>
    </w:p>
    <w:p w:rsidR="00DA738F" w:rsidRPr="005E5089" w:rsidRDefault="00DA738F" w:rsidP="005E5089">
      <w:pPr>
        <w:pStyle w:val="BasicParagraph"/>
        <w:suppressAutoHyphens/>
        <w:spacing w:after="57" w:line="360" w:lineRule="auto"/>
        <w:rPr>
          <w:rFonts w:ascii="Calibri" w:hAnsi="Calibri" w:cs="Calibri"/>
          <w:color w:val="auto"/>
          <w:sz w:val="22"/>
          <w:szCs w:val="22"/>
        </w:rPr>
      </w:pPr>
      <w:r w:rsidRPr="005E5089">
        <w:rPr>
          <w:rFonts w:ascii="Calibri" w:hAnsi="Calibri" w:cs="Calibri"/>
          <w:color w:val="auto"/>
          <w:sz w:val="22"/>
          <w:szCs w:val="22"/>
        </w:rPr>
        <w:t xml:space="preserve">Extremism goes beyond terrorism and includes people who target the vulnerable – including the young – by seeking to sow division between communities on the basis of race, faith or denomination; justify discrimination towards women and girls; persuade others that minorities are inferior; or argue against the primacy of democracy and the rule of law in our society. Extremism is defined in the Counter Extremism Strategy 2015 as the vocal or active </w:t>
      </w:r>
      <w:r w:rsidRPr="005E5089">
        <w:rPr>
          <w:rFonts w:ascii="Calibri" w:hAnsi="Calibri" w:cs="Calibri"/>
          <w:color w:val="auto"/>
          <w:sz w:val="22"/>
          <w:szCs w:val="22"/>
        </w:rPr>
        <w:lastRenderedPageBreak/>
        <w:t>opposition to our fundamental values, including the rule of law, individual liberty and the mutual respect and tolerance of different faiths and beliefs. We also regard calls for the death of members of our armed forces as extremist.</w:t>
      </w:r>
    </w:p>
    <w:p w:rsidR="0019006D" w:rsidRPr="005E5089" w:rsidRDefault="0019006D" w:rsidP="005E5089">
      <w:pPr>
        <w:pStyle w:val="BasicParagraph"/>
        <w:suppressAutoHyphens/>
        <w:spacing w:after="57" w:line="360" w:lineRule="auto"/>
        <w:rPr>
          <w:rFonts w:ascii="Calibri" w:hAnsi="Calibri" w:cs="Calibri"/>
          <w:b/>
          <w:color w:val="auto"/>
          <w:sz w:val="22"/>
          <w:szCs w:val="22"/>
        </w:rPr>
      </w:pPr>
    </w:p>
    <w:p w:rsidR="0019006D" w:rsidRPr="005E5089" w:rsidRDefault="0019006D" w:rsidP="005E5089">
      <w:pPr>
        <w:spacing w:line="360" w:lineRule="auto"/>
        <w:rPr>
          <w:rFonts w:ascii="Calibri" w:eastAsia="Times New Roman" w:hAnsi="Calibri" w:cs="Calibri"/>
          <w:b/>
          <w:sz w:val="22"/>
          <w:szCs w:val="22"/>
        </w:rPr>
      </w:pPr>
      <w:r w:rsidRPr="005E5089">
        <w:rPr>
          <w:rFonts w:ascii="Calibri" w:eastAsia="Times New Roman" w:hAnsi="Calibri" w:cs="Calibri"/>
          <w:b/>
          <w:sz w:val="22"/>
          <w:szCs w:val="22"/>
        </w:rPr>
        <w:t>Child abduction and community safety incidents</w:t>
      </w:r>
    </w:p>
    <w:p w:rsidR="0019006D" w:rsidRPr="005E5089" w:rsidRDefault="0019006D" w:rsidP="005E5089">
      <w:pPr>
        <w:spacing w:line="360" w:lineRule="auto"/>
        <w:rPr>
          <w:rFonts w:ascii="Calibri" w:eastAsia="Times New Roman" w:hAnsi="Calibri" w:cs="Calibri"/>
          <w:sz w:val="22"/>
          <w:szCs w:val="22"/>
        </w:rPr>
      </w:pPr>
    </w:p>
    <w:p w:rsidR="0019006D" w:rsidRPr="005E5089" w:rsidRDefault="0019006D" w:rsidP="005E5089">
      <w:pPr>
        <w:spacing w:line="360" w:lineRule="auto"/>
        <w:rPr>
          <w:rFonts w:ascii="Calibri" w:eastAsia="Times New Roman" w:hAnsi="Calibri" w:cs="Calibri"/>
          <w:sz w:val="22"/>
          <w:szCs w:val="22"/>
        </w:rPr>
      </w:pPr>
      <w:r w:rsidRPr="005E5089">
        <w:rPr>
          <w:rFonts w:ascii="Calibri" w:eastAsia="Times New Roman" w:hAnsi="Calibri" w:cs="Calibri"/>
          <w:sz w:val="22"/>
          <w:szCs w:val="22"/>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the Centre can raise concerns amongst children and parents, for example, people loitering nearby or unknown adults engaging children in conversation. </w:t>
      </w:r>
    </w:p>
    <w:p w:rsidR="0019006D" w:rsidRPr="005E5089" w:rsidRDefault="0019006D" w:rsidP="005E5089">
      <w:pPr>
        <w:spacing w:line="360" w:lineRule="auto"/>
        <w:rPr>
          <w:rFonts w:ascii="Calibri" w:eastAsia="Times New Roman" w:hAnsi="Calibri" w:cs="Calibri"/>
          <w:sz w:val="22"/>
          <w:szCs w:val="22"/>
        </w:rPr>
      </w:pPr>
    </w:p>
    <w:p w:rsidR="0019006D" w:rsidRPr="005E5089" w:rsidRDefault="0019006D" w:rsidP="005E5089">
      <w:pPr>
        <w:spacing w:line="360" w:lineRule="auto"/>
        <w:rPr>
          <w:rFonts w:ascii="Calibri" w:eastAsia="Times New Roman" w:hAnsi="Calibri" w:cs="Calibri"/>
          <w:b/>
          <w:sz w:val="22"/>
          <w:szCs w:val="22"/>
        </w:rPr>
      </w:pPr>
      <w:r w:rsidRPr="005E5089">
        <w:rPr>
          <w:rFonts w:ascii="Calibri" w:eastAsia="Times New Roman" w:hAnsi="Calibri" w:cs="Calibri"/>
          <w:b/>
          <w:sz w:val="22"/>
          <w:szCs w:val="22"/>
        </w:rPr>
        <w:t xml:space="preserve">Children and the court system </w:t>
      </w:r>
    </w:p>
    <w:p w:rsidR="0019006D" w:rsidRPr="005E5089" w:rsidRDefault="0019006D" w:rsidP="005E5089">
      <w:pPr>
        <w:spacing w:line="360" w:lineRule="auto"/>
        <w:rPr>
          <w:rFonts w:ascii="Calibri" w:eastAsia="Times New Roman" w:hAnsi="Calibri" w:cs="Calibri"/>
          <w:sz w:val="22"/>
          <w:szCs w:val="22"/>
        </w:rPr>
      </w:pPr>
    </w:p>
    <w:p w:rsidR="0019006D" w:rsidRPr="005E5089" w:rsidRDefault="0019006D" w:rsidP="005E5089">
      <w:pPr>
        <w:spacing w:line="360" w:lineRule="auto"/>
        <w:rPr>
          <w:rFonts w:ascii="Calibri" w:eastAsia="Times New Roman" w:hAnsi="Calibri" w:cs="Calibri"/>
          <w:sz w:val="22"/>
          <w:szCs w:val="22"/>
        </w:rPr>
      </w:pPr>
      <w:r w:rsidRPr="005E5089">
        <w:rPr>
          <w:rFonts w:ascii="Calibri" w:eastAsia="Times New Roman" w:hAnsi="Calibri" w:cs="Calibri"/>
          <w:sz w:val="22"/>
          <w:szCs w:val="22"/>
        </w:rPr>
        <w:t xml:space="preserve">Children are sometimes required to give evidence in criminal courts, either for crimes committed against them or for crimes they have witnessed. There are two </w:t>
      </w:r>
      <w:r w:rsidR="006E0E64" w:rsidRPr="005E5089">
        <w:rPr>
          <w:rFonts w:ascii="Calibri" w:eastAsia="Times New Roman" w:hAnsi="Calibri" w:cs="Calibri"/>
          <w:sz w:val="22"/>
          <w:szCs w:val="22"/>
        </w:rPr>
        <w:t>age-appropriate</w:t>
      </w:r>
      <w:r w:rsidRPr="005E5089">
        <w:rPr>
          <w:rFonts w:ascii="Calibri" w:eastAsia="Times New Roman" w:hAnsi="Calibri" w:cs="Calibri"/>
          <w:sz w:val="22"/>
          <w:szCs w:val="22"/>
        </w:rPr>
        <w:t xml:space="preserve"> guides to support children 5-11-year olds and </w:t>
      </w:r>
      <w:r w:rsidR="00543C2A" w:rsidRPr="005E5089">
        <w:rPr>
          <w:rFonts w:ascii="Calibri" w:eastAsia="Times New Roman" w:hAnsi="Calibri" w:cs="Calibri"/>
          <w:sz w:val="22"/>
          <w:szCs w:val="22"/>
        </w:rPr>
        <w:t>12-17-year</w:t>
      </w:r>
      <w:r w:rsidRPr="005E5089">
        <w:rPr>
          <w:rFonts w:ascii="Calibri" w:eastAsia="Times New Roman" w:hAnsi="Calibri" w:cs="Calibri"/>
          <w:sz w:val="22"/>
          <w:szCs w:val="22"/>
        </w:rPr>
        <w:t xml:space="preserve"> olds. The guides explain each step of the process, support and special measures that are available. There are diagrams illustrating the courtroom structure and the use of video links is explained. Making child arrangements via the family courts following </w:t>
      </w:r>
      <w:r w:rsidR="006E0E64" w:rsidRPr="005E5089">
        <w:rPr>
          <w:rFonts w:ascii="Calibri" w:eastAsia="Times New Roman" w:hAnsi="Calibri" w:cs="Calibri"/>
          <w:sz w:val="22"/>
          <w:szCs w:val="22"/>
        </w:rPr>
        <w:t xml:space="preserve">a </w:t>
      </w:r>
      <w:r w:rsidRPr="005E5089">
        <w:rPr>
          <w:rFonts w:ascii="Calibri" w:eastAsia="Times New Roman" w:hAnsi="Calibri" w:cs="Calibri"/>
          <w:sz w:val="22"/>
          <w:szCs w:val="22"/>
        </w:rPr>
        <w:t xml:space="preserve">separation can be stressful and entrench conflict in families. This can be stressful for children. The Ministry of Justice has launched an online child arrangements information tool with clear and concise information on the dispute resolution service. This may be useful for some parents and carers. </w:t>
      </w:r>
    </w:p>
    <w:p w:rsidR="0019006D" w:rsidRPr="005E5089" w:rsidRDefault="0019006D" w:rsidP="005E5089">
      <w:pPr>
        <w:spacing w:line="360" w:lineRule="auto"/>
        <w:rPr>
          <w:rFonts w:ascii="Calibri" w:eastAsia="Times New Roman" w:hAnsi="Calibri" w:cs="Calibri"/>
          <w:sz w:val="22"/>
          <w:szCs w:val="22"/>
        </w:rPr>
      </w:pPr>
    </w:p>
    <w:p w:rsidR="0019006D" w:rsidRPr="005E5089" w:rsidRDefault="0019006D" w:rsidP="005E5089">
      <w:pPr>
        <w:spacing w:line="360" w:lineRule="auto"/>
        <w:rPr>
          <w:rFonts w:ascii="Calibri" w:eastAsia="Times New Roman" w:hAnsi="Calibri" w:cs="Calibri"/>
          <w:b/>
          <w:sz w:val="22"/>
          <w:szCs w:val="22"/>
        </w:rPr>
      </w:pPr>
      <w:r w:rsidRPr="005E5089">
        <w:rPr>
          <w:rFonts w:ascii="Calibri" w:eastAsia="Times New Roman" w:hAnsi="Calibri" w:cs="Calibri"/>
          <w:b/>
          <w:sz w:val="22"/>
          <w:szCs w:val="22"/>
        </w:rPr>
        <w:t xml:space="preserve">Children with family members in prison </w:t>
      </w:r>
    </w:p>
    <w:p w:rsidR="0019006D" w:rsidRPr="005E5089" w:rsidRDefault="0019006D" w:rsidP="005E5089">
      <w:pPr>
        <w:spacing w:line="360" w:lineRule="auto"/>
        <w:rPr>
          <w:rFonts w:ascii="Calibri" w:eastAsia="Times New Roman" w:hAnsi="Calibri" w:cs="Calibri"/>
          <w:sz w:val="22"/>
          <w:szCs w:val="22"/>
        </w:rPr>
      </w:pPr>
    </w:p>
    <w:p w:rsidR="0019006D" w:rsidRPr="005E5089" w:rsidRDefault="0019006D" w:rsidP="005E5089">
      <w:pPr>
        <w:spacing w:line="360" w:lineRule="auto"/>
        <w:rPr>
          <w:rFonts w:ascii="Calibri" w:eastAsia="Times New Roman" w:hAnsi="Calibri" w:cs="Calibri"/>
          <w:sz w:val="22"/>
          <w:szCs w:val="22"/>
        </w:rPr>
      </w:pPr>
      <w:r w:rsidRPr="005E5089">
        <w:rPr>
          <w:rFonts w:ascii="Calibri" w:eastAsia="Times New Roman" w:hAnsi="Calibri" w:cs="Calibri"/>
          <w:sz w:val="22"/>
          <w:szCs w:val="22"/>
        </w:rPr>
        <w:t>Approximately 200,000 children in England and Wales have a parent sent to prison each year. These children are at risk of poor outcomes including poverty, stigma, isolation and poor mental health. The National Information Centre on Children of Offenders, NICCO</w:t>
      </w:r>
      <w:r w:rsidR="006E0E64" w:rsidRPr="005E5089">
        <w:rPr>
          <w:rFonts w:ascii="Calibri" w:eastAsia="Times New Roman" w:hAnsi="Calibri" w:cs="Calibri"/>
          <w:sz w:val="22"/>
          <w:szCs w:val="22"/>
        </w:rPr>
        <w:t>,</w:t>
      </w:r>
      <w:r w:rsidRPr="005E5089">
        <w:rPr>
          <w:rFonts w:ascii="Calibri" w:eastAsia="Times New Roman" w:hAnsi="Calibri" w:cs="Calibri"/>
          <w:sz w:val="22"/>
          <w:szCs w:val="22"/>
        </w:rPr>
        <w:t xml:space="preserve"> provides information designed to support professionals working with offenders and their children, to help mitigate negative consequences for those children. </w:t>
      </w:r>
    </w:p>
    <w:p w:rsidR="0019006D" w:rsidRPr="005E5089" w:rsidRDefault="0019006D" w:rsidP="005E5089">
      <w:pPr>
        <w:spacing w:line="360" w:lineRule="auto"/>
        <w:rPr>
          <w:rFonts w:ascii="Calibri" w:eastAsia="Times New Roman" w:hAnsi="Calibri" w:cs="Calibri"/>
          <w:b/>
          <w:sz w:val="22"/>
          <w:szCs w:val="22"/>
        </w:rPr>
      </w:pPr>
    </w:p>
    <w:p w:rsidR="0019006D" w:rsidRPr="005E5089" w:rsidRDefault="0019006D" w:rsidP="005E5089">
      <w:pPr>
        <w:spacing w:line="360" w:lineRule="auto"/>
        <w:rPr>
          <w:rFonts w:ascii="Calibri" w:eastAsia="Times New Roman" w:hAnsi="Calibri" w:cs="Calibri"/>
          <w:b/>
          <w:sz w:val="22"/>
          <w:szCs w:val="22"/>
        </w:rPr>
      </w:pPr>
      <w:r w:rsidRPr="005E5089">
        <w:rPr>
          <w:rFonts w:ascii="Calibri" w:eastAsia="Times New Roman" w:hAnsi="Calibri" w:cs="Calibri"/>
          <w:b/>
          <w:sz w:val="22"/>
          <w:szCs w:val="22"/>
        </w:rPr>
        <w:t xml:space="preserve">Modern Slavery and the National Referral Mechanism </w:t>
      </w:r>
    </w:p>
    <w:p w:rsidR="0019006D" w:rsidRPr="005E5089" w:rsidRDefault="0019006D" w:rsidP="005E5089">
      <w:pPr>
        <w:spacing w:line="360" w:lineRule="auto"/>
        <w:rPr>
          <w:rFonts w:ascii="Calibri" w:eastAsia="Times New Roman" w:hAnsi="Calibri" w:cs="Calibri"/>
          <w:sz w:val="22"/>
          <w:szCs w:val="22"/>
        </w:rPr>
      </w:pPr>
    </w:p>
    <w:p w:rsidR="0019006D" w:rsidRPr="005E5089" w:rsidRDefault="0019006D" w:rsidP="005E5089">
      <w:pPr>
        <w:spacing w:line="360" w:lineRule="auto"/>
        <w:rPr>
          <w:rFonts w:ascii="Calibri" w:eastAsia="Times New Roman" w:hAnsi="Calibri" w:cs="Calibri"/>
          <w:sz w:val="22"/>
          <w:szCs w:val="22"/>
        </w:rPr>
      </w:pPr>
      <w:r w:rsidRPr="005E5089">
        <w:rPr>
          <w:rFonts w:ascii="Calibri" w:eastAsia="Times New Roman" w:hAnsi="Calibri" w:cs="Calibri"/>
          <w:sz w:val="22"/>
          <w:szCs w:val="22"/>
        </w:rPr>
        <w:t>Modern slavery encompasses human trafficking and slavery, servitude and forced or compulsory labour. Exploitation can take many forms, including: sexual exploitation, forced labour, slavery, servitude, forced criminality and the removal of organs. Further information on the signs that someone may be a victim of modern slavery, the support available to victims and how to refer them to the NRM is available in the Modern Slavery Statutory Guidance. Modern slavery: how to identify and support victims - GOV.UK (</w:t>
      </w:r>
      <w:hyperlink r:id="rId11" w:history="1">
        <w:r w:rsidRPr="005E5089">
          <w:rPr>
            <w:rStyle w:val="Hyperlink"/>
            <w:rFonts w:ascii="Calibri" w:eastAsia="Times New Roman" w:hAnsi="Calibri" w:cs="Calibri"/>
            <w:color w:val="auto"/>
            <w:sz w:val="22"/>
            <w:szCs w:val="22"/>
          </w:rPr>
          <w:t>www.gov.uk</w:t>
        </w:r>
      </w:hyperlink>
      <w:r w:rsidRPr="005E5089">
        <w:rPr>
          <w:rFonts w:ascii="Calibri" w:eastAsia="Times New Roman" w:hAnsi="Calibri" w:cs="Calibri"/>
          <w:sz w:val="22"/>
          <w:szCs w:val="22"/>
        </w:rPr>
        <w:t xml:space="preserve">) </w:t>
      </w:r>
    </w:p>
    <w:p w:rsidR="0019006D" w:rsidRPr="005E5089" w:rsidRDefault="0019006D" w:rsidP="005E5089">
      <w:pPr>
        <w:spacing w:line="360" w:lineRule="auto"/>
        <w:rPr>
          <w:rFonts w:ascii="Calibri" w:eastAsia="Times New Roman" w:hAnsi="Calibri" w:cs="Calibri"/>
          <w:sz w:val="22"/>
          <w:szCs w:val="22"/>
        </w:rPr>
      </w:pPr>
    </w:p>
    <w:p w:rsidR="0019006D" w:rsidRPr="005E5089" w:rsidRDefault="0019006D" w:rsidP="005E5089">
      <w:pPr>
        <w:spacing w:line="360" w:lineRule="auto"/>
        <w:rPr>
          <w:rFonts w:ascii="Calibri" w:eastAsia="Times New Roman" w:hAnsi="Calibri" w:cs="Calibri"/>
          <w:b/>
          <w:sz w:val="22"/>
          <w:szCs w:val="22"/>
        </w:rPr>
      </w:pPr>
      <w:r w:rsidRPr="005E5089">
        <w:rPr>
          <w:rFonts w:ascii="Calibri" w:eastAsia="Times New Roman" w:hAnsi="Calibri" w:cs="Calibri"/>
          <w:b/>
          <w:sz w:val="22"/>
          <w:szCs w:val="22"/>
        </w:rPr>
        <w:t xml:space="preserve">Homelessness </w:t>
      </w:r>
    </w:p>
    <w:p w:rsidR="0019006D" w:rsidRPr="005E5089" w:rsidRDefault="0019006D" w:rsidP="005E5089">
      <w:pPr>
        <w:spacing w:line="360" w:lineRule="auto"/>
        <w:rPr>
          <w:rFonts w:ascii="Calibri" w:eastAsia="Times New Roman" w:hAnsi="Calibri" w:cs="Calibri"/>
          <w:sz w:val="22"/>
          <w:szCs w:val="22"/>
        </w:rPr>
      </w:pPr>
    </w:p>
    <w:p w:rsidR="0019006D" w:rsidRPr="005E5089" w:rsidRDefault="0019006D" w:rsidP="005E5089">
      <w:pPr>
        <w:spacing w:line="360" w:lineRule="auto"/>
        <w:rPr>
          <w:rFonts w:ascii="Calibri" w:eastAsia="Times New Roman" w:hAnsi="Calibri" w:cs="Calibri"/>
          <w:sz w:val="22"/>
          <w:szCs w:val="22"/>
        </w:rPr>
      </w:pPr>
      <w:r w:rsidRPr="005E5089">
        <w:rPr>
          <w:rFonts w:ascii="Calibri" w:eastAsia="Times New Roman" w:hAnsi="Calibri" w:cs="Calibri"/>
          <w:sz w:val="22"/>
          <w:szCs w:val="22"/>
        </w:rPr>
        <w:t xml:space="preserve">Being homeless or being at risk of becoming homeless presents a real risk to a child’s welfare. The </w:t>
      </w:r>
      <w:r w:rsidR="00AD712E">
        <w:rPr>
          <w:rFonts w:ascii="Calibri" w:eastAsia="Times New Roman" w:hAnsi="Calibri" w:cs="Calibri"/>
          <w:sz w:val="22"/>
          <w:szCs w:val="22"/>
        </w:rPr>
        <w:t>DSL</w:t>
      </w:r>
      <w:r w:rsidRPr="005E5089">
        <w:rPr>
          <w:rFonts w:ascii="Calibri" w:eastAsia="Times New Roman" w:hAnsi="Calibri" w:cs="Calibri"/>
          <w:sz w:val="22"/>
          <w:szCs w:val="22"/>
        </w:rPr>
        <w:t xml:space="preserve"> (and any deputies) should be aware of contact details and referral routes into the Local Housing Authority so they can raise/progress concerns at the earliest opportunity. 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children’s social care where a child has been harmed or is at risk of harm.</w:t>
      </w:r>
    </w:p>
    <w:p w:rsidR="0019006D" w:rsidRPr="005E5089" w:rsidRDefault="0019006D" w:rsidP="005E5089">
      <w:pPr>
        <w:pStyle w:val="BasicParagraph"/>
        <w:suppressAutoHyphens/>
        <w:spacing w:after="57" w:line="360" w:lineRule="auto"/>
        <w:rPr>
          <w:rFonts w:ascii="Calibri" w:hAnsi="Calibri" w:cs="Calibri"/>
          <w:color w:val="auto"/>
          <w:sz w:val="22"/>
          <w:szCs w:val="22"/>
        </w:rPr>
      </w:pPr>
    </w:p>
    <w:p w:rsidR="000E4CBE" w:rsidRPr="005E5089" w:rsidRDefault="000E4CBE" w:rsidP="005E5089">
      <w:pPr>
        <w:pStyle w:val="BasicParagraph"/>
        <w:suppressAutoHyphens/>
        <w:spacing w:after="57" w:line="360" w:lineRule="auto"/>
        <w:rPr>
          <w:rFonts w:ascii="Calibri" w:hAnsi="Calibri" w:cs="Calibri"/>
          <w:b/>
          <w:bCs/>
          <w:color w:val="auto"/>
          <w:sz w:val="22"/>
          <w:szCs w:val="22"/>
        </w:rPr>
      </w:pPr>
      <w:r w:rsidRPr="005E5089">
        <w:rPr>
          <w:rFonts w:ascii="Calibri" w:hAnsi="Calibri" w:cs="Calibri"/>
          <w:b/>
          <w:bCs/>
          <w:color w:val="auto"/>
          <w:sz w:val="22"/>
          <w:szCs w:val="22"/>
        </w:rPr>
        <w:t>Safeguarding procedures.</w:t>
      </w:r>
    </w:p>
    <w:p w:rsidR="00B8123B" w:rsidRPr="005E5089" w:rsidRDefault="00B8123B" w:rsidP="005E5089">
      <w:pPr>
        <w:spacing w:line="360" w:lineRule="auto"/>
        <w:rPr>
          <w:rFonts w:ascii="Calibri" w:hAnsi="Calibri" w:cs="Calibri"/>
          <w:b/>
          <w:sz w:val="22"/>
          <w:szCs w:val="22"/>
        </w:rPr>
      </w:pPr>
      <w:r w:rsidRPr="005E5089">
        <w:rPr>
          <w:rFonts w:ascii="Calibri" w:hAnsi="Calibri" w:cs="Calibri"/>
          <w:b/>
          <w:sz w:val="22"/>
          <w:szCs w:val="22"/>
        </w:rPr>
        <w:t xml:space="preserve">Role of the designated safeguarding </w:t>
      </w:r>
      <w:r w:rsidR="00AD712E">
        <w:rPr>
          <w:rFonts w:ascii="Calibri" w:hAnsi="Calibri" w:cs="Calibri"/>
          <w:b/>
          <w:sz w:val="22"/>
          <w:szCs w:val="22"/>
        </w:rPr>
        <w:t>Lead</w:t>
      </w:r>
      <w:r w:rsidRPr="005E5089">
        <w:rPr>
          <w:rFonts w:ascii="Calibri" w:hAnsi="Calibri" w:cs="Calibri"/>
          <w:b/>
          <w:sz w:val="22"/>
          <w:szCs w:val="22"/>
        </w:rPr>
        <w:t xml:space="preserve"> (</w:t>
      </w:r>
      <w:r w:rsidR="00AD712E">
        <w:rPr>
          <w:rFonts w:ascii="Calibri" w:hAnsi="Calibri" w:cs="Calibri"/>
          <w:b/>
          <w:sz w:val="22"/>
          <w:szCs w:val="22"/>
        </w:rPr>
        <w:t>DSL</w:t>
      </w:r>
      <w:r w:rsidRPr="005E5089">
        <w:rPr>
          <w:rFonts w:ascii="Calibri" w:hAnsi="Calibri" w:cs="Calibri"/>
          <w:b/>
          <w:sz w:val="22"/>
          <w:szCs w:val="22"/>
        </w:rPr>
        <w:t>)/Centre Manager</w:t>
      </w:r>
    </w:p>
    <w:p w:rsidR="00B8123B" w:rsidRPr="005E5089" w:rsidRDefault="00B8123B" w:rsidP="005E5089">
      <w:pPr>
        <w:spacing w:line="360" w:lineRule="auto"/>
        <w:rPr>
          <w:rFonts w:ascii="Calibri" w:hAnsi="Calibri" w:cs="Calibri"/>
          <w:sz w:val="22"/>
          <w:szCs w:val="22"/>
        </w:rPr>
      </w:pPr>
      <w:r w:rsidRPr="005E5089">
        <w:rPr>
          <w:rFonts w:ascii="Calibri" w:hAnsi="Calibri" w:cs="Calibri"/>
          <w:sz w:val="22"/>
          <w:szCs w:val="22"/>
        </w:rPr>
        <w:t xml:space="preserve">The </w:t>
      </w:r>
      <w:r w:rsidR="00AD712E">
        <w:rPr>
          <w:rFonts w:ascii="Calibri" w:hAnsi="Calibri" w:cs="Calibri"/>
          <w:sz w:val="22"/>
          <w:szCs w:val="22"/>
        </w:rPr>
        <w:t>DSL</w:t>
      </w:r>
      <w:r w:rsidRPr="005E5089">
        <w:rPr>
          <w:rFonts w:ascii="Calibri" w:hAnsi="Calibri" w:cs="Calibri"/>
          <w:sz w:val="22"/>
          <w:szCs w:val="22"/>
        </w:rPr>
        <w:t>/Centre manager is responsible for receiving concerns about the safety and welfare of children an</w:t>
      </w:r>
      <w:r w:rsidR="00EE3D6F" w:rsidRPr="005E5089">
        <w:rPr>
          <w:rFonts w:ascii="Calibri" w:hAnsi="Calibri" w:cs="Calibri"/>
          <w:sz w:val="22"/>
          <w:szCs w:val="22"/>
        </w:rPr>
        <w:t>d young people related to Holt Youth Project</w:t>
      </w:r>
      <w:r w:rsidRPr="005E5089">
        <w:rPr>
          <w:rFonts w:ascii="Calibri" w:hAnsi="Calibri" w:cs="Calibri"/>
          <w:sz w:val="22"/>
          <w:szCs w:val="22"/>
        </w:rPr>
        <w:t xml:space="preserve"> and dealing with the</w:t>
      </w:r>
      <w:r w:rsidR="006B36A7" w:rsidRPr="005E5089">
        <w:rPr>
          <w:rFonts w:ascii="Calibri" w:hAnsi="Calibri" w:cs="Calibri"/>
          <w:sz w:val="22"/>
          <w:szCs w:val="22"/>
        </w:rPr>
        <w:t>m according to Holt Youth Project</w:t>
      </w:r>
      <w:r w:rsidRPr="005E5089">
        <w:rPr>
          <w:rFonts w:ascii="Calibri" w:hAnsi="Calibri" w:cs="Calibri"/>
          <w:sz w:val="22"/>
          <w:szCs w:val="22"/>
        </w:rPr>
        <w:t xml:space="preserve"> and N</w:t>
      </w:r>
      <w:r w:rsidR="003449E8" w:rsidRPr="005E5089">
        <w:rPr>
          <w:rFonts w:ascii="Calibri" w:hAnsi="Calibri" w:cs="Calibri"/>
          <w:sz w:val="22"/>
          <w:szCs w:val="22"/>
        </w:rPr>
        <w:t>SCP</w:t>
      </w:r>
      <w:r w:rsidRPr="005E5089">
        <w:rPr>
          <w:rFonts w:ascii="Calibri" w:hAnsi="Calibri" w:cs="Calibri"/>
          <w:sz w:val="22"/>
          <w:szCs w:val="22"/>
        </w:rPr>
        <w:t xml:space="preserve"> Safer Programme guidelines.</w:t>
      </w:r>
    </w:p>
    <w:p w:rsidR="00B8123B" w:rsidRPr="005E5089" w:rsidRDefault="00B8123B" w:rsidP="005E5089">
      <w:pPr>
        <w:spacing w:line="360" w:lineRule="auto"/>
        <w:rPr>
          <w:rFonts w:ascii="Calibri" w:hAnsi="Calibri" w:cs="Calibri"/>
          <w:sz w:val="22"/>
          <w:szCs w:val="22"/>
        </w:rPr>
      </w:pPr>
      <w:r w:rsidRPr="005E5089">
        <w:rPr>
          <w:rFonts w:ascii="Calibri" w:hAnsi="Calibri" w:cs="Calibri"/>
          <w:sz w:val="22"/>
          <w:szCs w:val="22"/>
        </w:rPr>
        <w:t>It is their duty to liaise with other agencies involved in safeguarding children and young people.</w:t>
      </w:r>
    </w:p>
    <w:p w:rsidR="00B8123B" w:rsidRPr="005E5089" w:rsidRDefault="00B8123B" w:rsidP="005E5089">
      <w:pPr>
        <w:spacing w:line="360" w:lineRule="auto"/>
        <w:rPr>
          <w:rFonts w:ascii="Calibri" w:hAnsi="Calibri" w:cs="Calibri"/>
          <w:sz w:val="22"/>
          <w:szCs w:val="22"/>
        </w:rPr>
      </w:pPr>
      <w:r w:rsidRPr="005E5089">
        <w:rPr>
          <w:rFonts w:ascii="Calibri" w:hAnsi="Calibri" w:cs="Calibri"/>
          <w:sz w:val="22"/>
          <w:szCs w:val="22"/>
        </w:rPr>
        <w:t xml:space="preserve">The </w:t>
      </w:r>
      <w:r w:rsidR="00AD712E">
        <w:rPr>
          <w:rFonts w:ascii="Calibri" w:hAnsi="Calibri" w:cs="Calibri"/>
          <w:sz w:val="22"/>
          <w:szCs w:val="22"/>
        </w:rPr>
        <w:t>DSL</w:t>
      </w:r>
      <w:r w:rsidRPr="005E5089">
        <w:rPr>
          <w:rFonts w:ascii="Calibri" w:hAnsi="Calibri" w:cs="Calibri"/>
          <w:sz w:val="22"/>
          <w:szCs w:val="22"/>
        </w:rPr>
        <w:t>/Centre Manager must make sure that all employees and volunteers receive initial safeguarding training before working with children and young people.  They must ensure that all staff and volunteers feel confident in the impleme</w:t>
      </w:r>
      <w:r w:rsidR="00EE3D6F" w:rsidRPr="005E5089">
        <w:rPr>
          <w:rFonts w:ascii="Calibri" w:hAnsi="Calibri" w:cs="Calibri"/>
          <w:sz w:val="22"/>
          <w:szCs w:val="22"/>
        </w:rPr>
        <w:t>ntation of the Holt Youth Project</w:t>
      </w:r>
      <w:r w:rsidRPr="005E5089">
        <w:rPr>
          <w:rFonts w:ascii="Calibri" w:hAnsi="Calibri" w:cs="Calibri"/>
          <w:sz w:val="22"/>
          <w:szCs w:val="22"/>
        </w:rPr>
        <w:t xml:space="preserve"> Safeguarding Policy before beginning to work with children and young people. They should ensure that subsequent training opportunities are made available as required wi</w:t>
      </w:r>
      <w:r w:rsidR="00E63374" w:rsidRPr="005E5089">
        <w:rPr>
          <w:rFonts w:ascii="Calibri" w:hAnsi="Calibri" w:cs="Calibri"/>
          <w:sz w:val="22"/>
          <w:szCs w:val="22"/>
        </w:rPr>
        <w:t xml:space="preserve">thin the context of </w:t>
      </w:r>
      <w:r w:rsidR="006E0E64" w:rsidRPr="005E5089">
        <w:rPr>
          <w:rFonts w:ascii="Calibri" w:hAnsi="Calibri" w:cs="Calibri"/>
          <w:sz w:val="22"/>
          <w:szCs w:val="22"/>
        </w:rPr>
        <w:t xml:space="preserve">the </w:t>
      </w:r>
      <w:r w:rsidR="00E63374" w:rsidRPr="005E5089">
        <w:rPr>
          <w:rFonts w:ascii="Calibri" w:hAnsi="Calibri" w:cs="Calibri"/>
          <w:sz w:val="22"/>
          <w:szCs w:val="22"/>
        </w:rPr>
        <w:t>N</w:t>
      </w:r>
      <w:r w:rsidR="0019006D" w:rsidRPr="005E5089">
        <w:rPr>
          <w:rFonts w:ascii="Calibri" w:hAnsi="Calibri" w:cs="Calibri"/>
          <w:sz w:val="22"/>
          <w:szCs w:val="22"/>
        </w:rPr>
        <w:t>SCP</w:t>
      </w:r>
      <w:r w:rsidR="00E63374" w:rsidRPr="005E5089">
        <w:rPr>
          <w:rFonts w:ascii="Calibri" w:hAnsi="Calibri" w:cs="Calibri"/>
          <w:sz w:val="22"/>
          <w:szCs w:val="22"/>
        </w:rPr>
        <w:t xml:space="preserve"> Safer P</w:t>
      </w:r>
      <w:r w:rsidRPr="005E5089">
        <w:rPr>
          <w:rFonts w:ascii="Calibri" w:hAnsi="Calibri" w:cs="Calibri"/>
          <w:sz w:val="22"/>
          <w:szCs w:val="22"/>
        </w:rPr>
        <w:t>rogramme including training in the government PREVENT programme.</w:t>
      </w:r>
    </w:p>
    <w:p w:rsidR="00B8123B" w:rsidRPr="005E5089" w:rsidRDefault="00B8123B" w:rsidP="005E5089">
      <w:pPr>
        <w:spacing w:line="360" w:lineRule="auto"/>
        <w:rPr>
          <w:rFonts w:ascii="Calibri" w:hAnsi="Calibri" w:cs="Calibri"/>
          <w:sz w:val="22"/>
          <w:szCs w:val="22"/>
        </w:rPr>
      </w:pPr>
      <w:r w:rsidRPr="005E5089">
        <w:rPr>
          <w:rFonts w:ascii="Calibri" w:hAnsi="Calibri" w:cs="Calibri"/>
          <w:sz w:val="22"/>
          <w:szCs w:val="22"/>
        </w:rPr>
        <w:t xml:space="preserve">The </w:t>
      </w:r>
      <w:r w:rsidR="00AD712E">
        <w:rPr>
          <w:rFonts w:ascii="Calibri" w:hAnsi="Calibri" w:cs="Calibri"/>
          <w:sz w:val="22"/>
          <w:szCs w:val="22"/>
        </w:rPr>
        <w:t>DSL</w:t>
      </w:r>
      <w:r w:rsidRPr="005E5089">
        <w:rPr>
          <w:rFonts w:ascii="Calibri" w:hAnsi="Calibri" w:cs="Calibri"/>
          <w:sz w:val="22"/>
          <w:szCs w:val="22"/>
        </w:rPr>
        <w:t>/Centre manager is responsible for ensuring that any risk assessments related to behaviour and safeguarding of vulnerable young people are in place before work is started.</w:t>
      </w:r>
    </w:p>
    <w:p w:rsidR="00B8123B" w:rsidRPr="005E5089" w:rsidRDefault="00B8123B" w:rsidP="005E5089">
      <w:pPr>
        <w:spacing w:line="360" w:lineRule="auto"/>
        <w:rPr>
          <w:rFonts w:ascii="Calibri" w:hAnsi="Calibri" w:cs="Calibri"/>
          <w:sz w:val="22"/>
          <w:szCs w:val="22"/>
        </w:rPr>
      </w:pPr>
    </w:p>
    <w:p w:rsidR="00B8123B" w:rsidRPr="005E5089" w:rsidRDefault="00B8123B" w:rsidP="005E5089">
      <w:pPr>
        <w:spacing w:line="360" w:lineRule="auto"/>
        <w:rPr>
          <w:rFonts w:ascii="Calibri" w:hAnsi="Calibri" w:cs="Calibri"/>
          <w:b/>
          <w:sz w:val="22"/>
          <w:szCs w:val="22"/>
        </w:rPr>
      </w:pPr>
      <w:r w:rsidRPr="005E5089">
        <w:rPr>
          <w:rFonts w:ascii="Calibri" w:hAnsi="Calibri" w:cs="Calibri"/>
          <w:b/>
          <w:sz w:val="22"/>
          <w:szCs w:val="22"/>
        </w:rPr>
        <w:t>Dealing with disclosures and concerns about a young person</w:t>
      </w:r>
    </w:p>
    <w:p w:rsidR="001A22F8" w:rsidRPr="003A1731" w:rsidRDefault="001A22F8" w:rsidP="005E5089">
      <w:pPr>
        <w:spacing w:before="100" w:beforeAutospacing="1" w:after="136" w:line="360" w:lineRule="auto"/>
        <w:jc w:val="both"/>
        <w:outlineLvl w:val="1"/>
        <w:rPr>
          <w:rFonts w:ascii="Calibri" w:eastAsia="Times New Roman" w:hAnsi="Calibri" w:cs="Calibri"/>
          <w:b/>
          <w:sz w:val="22"/>
          <w:szCs w:val="22"/>
        </w:rPr>
      </w:pPr>
      <w:r w:rsidRPr="003A1731">
        <w:rPr>
          <w:rFonts w:ascii="Calibri" w:eastAsia="Times New Roman" w:hAnsi="Calibri" w:cs="Calibri"/>
          <w:b/>
          <w:sz w:val="22"/>
          <w:szCs w:val="22"/>
        </w:rPr>
        <w:t xml:space="preserve">Ten </w:t>
      </w:r>
      <w:r w:rsidR="00FB3F35">
        <w:rPr>
          <w:rFonts w:ascii="Calibri" w:eastAsia="Times New Roman" w:hAnsi="Calibri" w:cs="Calibri"/>
          <w:b/>
          <w:sz w:val="22"/>
          <w:szCs w:val="22"/>
        </w:rPr>
        <w:t>Key</w:t>
      </w:r>
      <w:r w:rsidR="00FB3F35" w:rsidRPr="003A1731">
        <w:rPr>
          <w:rFonts w:ascii="Calibri" w:eastAsia="Times New Roman" w:hAnsi="Calibri" w:cs="Calibri"/>
          <w:b/>
          <w:sz w:val="22"/>
          <w:szCs w:val="22"/>
        </w:rPr>
        <w:t xml:space="preserve"> </w:t>
      </w:r>
      <w:r w:rsidRPr="003A1731">
        <w:rPr>
          <w:rFonts w:ascii="Calibri" w:eastAsia="Times New Roman" w:hAnsi="Calibri" w:cs="Calibri"/>
          <w:b/>
          <w:sz w:val="22"/>
          <w:szCs w:val="22"/>
        </w:rPr>
        <w:t>Points to Follow if you Suspect, or Are Told of Abuse</w:t>
      </w:r>
    </w:p>
    <w:p w:rsidR="001A22F8" w:rsidRPr="003A1731" w:rsidRDefault="001A22F8" w:rsidP="005E5089">
      <w:pPr>
        <w:pStyle w:val="NoSpacing"/>
        <w:spacing w:line="360" w:lineRule="auto"/>
        <w:jc w:val="both"/>
        <w:rPr>
          <w:rFonts w:cs="Calibri"/>
        </w:rPr>
      </w:pPr>
      <w:r w:rsidRPr="003A1731">
        <w:rPr>
          <w:rFonts w:cs="Calibri"/>
        </w:rPr>
        <w:t>The following guidelines may be helpful. They were compiled by Dr Roger Morgan OBE, who is the former Children’s Rights Director.</w:t>
      </w:r>
    </w:p>
    <w:p w:rsidR="001A22F8" w:rsidRPr="00F5097A" w:rsidRDefault="001A22F8" w:rsidP="000767F6">
      <w:pPr>
        <w:pStyle w:val="NoSpacing"/>
        <w:spacing w:line="360" w:lineRule="auto"/>
        <w:ind w:left="360"/>
        <w:jc w:val="both"/>
        <w:rPr>
          <w:rFonts w:cs="Calibri"/>
        </w:rPr>
      </w:pPr>
      <w:r w:rsidRPr="00F5097A">
        <w:rPr>
          <w:rFonts w:cs="Calibri"/>
        </w:rPr>
        <w:t>Adults looking after children or young people in schools (or in residential establishments or youth organisations) should be aware of the risks of abuse (by adults or other young people), and take steps to reduce those risks.</w:t>
      </w:r>
    </w:p>
    <w:p w:rsidR="001A22F8" w:rsidRPr="00514012" w:rsidRDefault="001A22F8" w:rsidP="000767F6">
      <w:pPr>
        <w:pStyle w:val="NoSpacing"/>
        <w:spacing w:line="360" w:lineRule="auto"/>
        <w:ind w:left="360"/>
        <w:jc w:val="both"/>
        <w:rPr>
          <w:rFonts w:cs="Calibri"/>
        </w:rPr>
      </w:pPr>
      <w:r w:rsidRPr="00514012">
        <w:rPr>
          <w:rFonts w:cs="Calibri"/>
        </w:rPr>
        <w:t>Adults (staff or volunteers) in charge of children or young people should know what to do if they suspect that someone is being physically or sexually abused, or if someone tells them that this is happening. The following key points give a guide on what to do and not to do:</w:t>
      </w:r>
    </w:p>
    <w:p w:rsidR="001A22F8" w:rsidRPr="00514012" w:rsidRDefault="001A22F8" w:rsidP="005E5089">
      <w:pPr>
        <w:pStyle w:val="NoSpacing"/>
        <w:numPr>
          <w:ilvl w:val="0"/>
          <w:numId w:val="22"/>
        </w:numPr>
        <w:spacing w:line="360" w:lineRule="auto"/>
        <w:jc w:val="both"/>
        <w:rPr>
          <w:rFonts w:cs="Calibri"/>
        </w:rPr>
      </w:pPr>
      <w:r w:rsidRPr="00514012">
        <w:rPr>
          <w:rFonts w:cs="Calibri"/>
        </w:rPr>
        <w:lastRenderedPageBreak/>
        <w:t>Always stop and listen straight away to someone who wants to tell you about incidents or suspicions of abuse.</w:t>
      </w:r>
    </w:p>
    <w:p w:rsidR="001A22F8" w:rsidRPr="00514012" w:rsidRDefault="001A22F8" w:rsidP="005E5089">
      <w:pPr>
        <w:pStyle w:val="NoSpacing"/>
        <w:numPr>
          <w:ilvl w:val="0"/>
          <w:numId w:val="22"/>
        </w:numPr>
        <w:spacing w:line="360" w:lineRule="auto"/>
        <w:jc w:val="both"/>
        <w:rPr>
          <w:rFonts w:cs="Calibri"/>
        </w:rPr>
      </w:pPr>
      <w:r w:rsidRPr="00514012">
        <w:rPr>
          <w:rFonts w:cs="Calibri"/>
        </w:rPr>
        <w:t>If you can, write brief notes of what they are telling you while they are speaking (these may help later if you have to remember exactly what was said) – and keep your original notes, however rough, and even if you wrote on the back of something else (it’s what you wrote at the time that may be important later – not a tidier and improved version you wrote up afterwards!). If you don’t have the means to write at the time, make notes of what was said as soon as possible afterwards.</w:t>
      </w:r>
    </w:p>
    <w:p w:rsidR="001A22F8" w:rsidRPr="00514012" w:rsidRDefault="001A22F8" w:rsidP="005E5089">
      <w:pPr>
        <w:pStyle w:val="NoSpacing"/>
        <w:numPr>
          <w:ilvl w:val="0"/>
          <w:numId w:val="22"/>
        </w:numPr>
        <w:spacing w:line="360" w:lineRule="auto"/>
        <w:jc w:val="both"/>
        <w:rPr>
          <w:rFonts w:cs="Calibri"/>
        </w:rPr>
      </w:pPr>
      <w:r w:rsidRPr="00514012">
        <w:rPr>
          <w:rFonts w:cs="Calibri"/>
        </w:rPr>
        <w:t xml:space="preserve">Do not give a guarantee that you will keep what is said confidential or secret – if you are told about </w:t>
      </w:r>
      <w:r w:rsidR="006E0E64" w:rsidRPr="00514012">
        <w:rPr>
          <w:rFonts w:cs="Calibri"/>
        </w:rPr>
        <w:t xml:space="preserve">the </w:t>
      </w:r>
      <w:r w:rsidRPr="00514012">
        <w:rPr>
          <w:rFonts w:cs="Calibri"/>
        </w:rPr>
        <w:t>abuse, you have the responsibility to tell the right people to get something done about it (see below). If asked, explain that you will only tell people who absolutely have to know.</w:t>
      </w:r>
    </w:p>
    <w:p w:rsidR="001A22F8" w:rsidRPr="00514012" w:rsidRDefault="001A22F8" w:rsidP="005E5089">
      <w:pPr>
        <w:pStyle w:val="NoSpacing"/>
        <w:numPr>
          <w:ilvl w:val="0"/>
          <w:numId w:val="22"/>
        </w:numPr>
        <w:spacing w:line="360" w:lineRule="auto"/>
        <w:jc w:val="both"/>
        <w:rPr>
          <w:rFonts w:cs="Calibri"/>
        </w:rPr>
      </w:pPr>
      <w:r w:rsidRPr="00514012">
        <w:rPr>
          <w:rFonts w:cs="Calibri"/>
        </w:rPr>
        <w:t>Don’t ask leading questions that might give your own ideas of what might have happened (e.g. ‘did he do X to you?’) – just ask “What do you want to tell me?” or “Is there anything else you want to say?”.</w:t>
      </w:r>
    </w:p>
    <w:p w:rsidR="001A22F8" w:rsidRPr="00514012" w:rsidRDefault="001A22F8" w:rsidP="005E5089">
      <w:pPr>
        <w:pStyle w:val="NoSpacing"/>
        <w:numPr>
          <w:ilvl w:val="0"/>
          <w:numId w:val="22"/>
        </w:numPr>
        <w:spacing w:line="360" w:lineRule="auto"/>
        <w:jc w:val="both"/>
        <w:rPr>
          <w:rFonts w:cs="Calibri"/>
        </w:rPr>
      </w:pPr>
      <w:r w:rsidRPr="00514012">
        <w:rPr>
          <w:rFonts w:cs="Calibri"/>
        </w:rPr>
        <w:t>Immediately tell the person in charge of the group (unless they are themselves accused or suspected of abusing) – don’t tell other adults or young people what you have been told.</w:t>
      </w:r>
    </w:p>
    <w:p w:rsidR="001A22F8" w:rsidRPr="00514012" w:rsidRDefault="001A22F8" w:rsidP="005E5089">
      <w:pPr>
        <w:pStyle w:val="NoSpacing"/>
        <w:numPr>
          <w:ilvl w:val="0"/>
          <w:numId w:val="22"/>
        </w:numPr>
        <w:spacing w:line="360" w:lineRule="auto"/>
        <w:jc w:val="both"/>
        <w:rPr>
          <w:rFonts w:cs="Calibri"/>
        </w:rPr>
      </w:pPr>
      <w:r w:rsidRPr="00514012">
        <w:rPr>
          <w:rFonts w:cs="Calibri"/>
        </w:rPr>
        <w:t>Discuss with the person in charge whether any steps need to be taken to protect the person who has told you about the abuse (this may need to be discussed with the person who told you).</w:t>
      </w:r>
    </w:p>
    <w:p w:rsidR="001A22F8" w:rsidRPr="00514012" w:rsidRDefault="001A22F8" w:rsidP="005E5089">
      <w:pPr>
        <w:pStyle w:val="NoSpacing"/>
        <w:numPr>
          <w:ilvl w:val="0"/>
          <w:numId w:val="22"/>
        </w:numPr>
        <w:spacing w:line="360" w:lineRule="auto"/>
        <w:jc w:val="both"/>
        <w:rPr>
          <w:rFonts w:cs="Calibri"/>
        </w:rPr>
      </w:pPr>
      <w:r w:rsidRPr="00514012">
        <w:rPr>
          <w:rFonts w:cs="Calibri"/>
        </w:rPr>
        <w:t>Never attempt to carry out an investigation of suspected or alleged abuse by interviewing people, etc. – the Children’s Services Department of the Local Authority and police staff are the people trained to do this – you could cause more damage and spoil possible criminal damage proceedings.</w:t>
      </w:r>
    </w:p>
    <w:p w:rsidR="001A22F8" w:rsidRPr="00514012" w:rsidRDefault="001A22F8" w:rsidP="005E5089">
      <w:pPr>
        <w:pStyle w:val="NoSpacing"/>
        <w:numPr>
          <w:ilvl w:val="0"/>
          <w:numId w:val="22"/>
        </w:numPr>
        <w:spacing w:line="360" w:lineRule="auto"/>
        <w:jc w:val="both"/>
        <w:rPr>
          <w:rFonts w:cs="Calibri"/>
        </w:rPr>
      </w:pPr>
      <w:r w:rsidRPr="00514012">
        <w:rPr>
          <w:rFonts w:cs="Calibri"/>
        </w:rPr>
        <w:t>As soon as possible (and certainly the same day) the person in charge should refer the matter to Children’s Services Department telephone number 0344 800 8014. Follow their requests about what to do next. They will set up any necessary investigations, and can advise you – that is their statutory job. If someone has made an allegation about the adult in charge of the school or group, YOU should contact the LADO and ask for advice.</w:t>
      </w:r>
    </w:p>
    <w:p w:rsidR="001A22F8" w:rsidRPr="00514012" w:rsidRDefault="001A22F8" w:rsidP="005E5089">
      <w:pPr>
        <w:pStyle w:val="NoSpacing"/>
        <w:numPr>
          <w:ilvl w:val="0"/>
          <w:numId w:val="22"/>
        </w:numPr>
        <w:spacing w:line="360" w:lineRule="auto"/>
        <w:jc w:val="both"/>
        <w:rPr>
          <w:rFonts w:cs="Calibri"/>
        </w:rPr>
      </w:pPr>
      <w:r w:rsidRPr="00514012">
        <w:rPr>
          <w:rFonts w:cs="Calibri"/>
        </w:rPr>
        <w:t>Never think abuse is impossible in your school or group, or that an accusation against someone you know well and trust is bound to be wrong.</w:t>
      </w:r>
    </w:p>
    <w:p w:rsidR="001A22F8" w:rsidRPr="00514012" w:rsidRDefault="001A22F8" w:rsidP="005E5089">
      <w:pPr>
        <w:pStyle w:val="NoSpacing"/>
        <w:numPr>
          <w:ilvl w:val="0"/>
          <w:numId w:val="22"/>
        </w:numPr>
        <w:spacing w:line="360" w:lineRule="auto"/>
        <w:jc w:val="both"/>
        <w:rPr>
          <w:rFonts w:cs="Calibri"/>
        </w:rPr>
      </w:pPr>
      <w:r w:rsidRPr="00514012">
        <w:rPr>
          <w:rFonts w:cs="Calibri"/>
        </w:rPr>
        <w:t>Children and young people often tell other young people, rather than staff or other adults, about abuse.</w:t>
      </w:r>
    </w:p>
    <w:p w:rsidR="001A22F8" w:rsidRPr="00514012" w:rsidRDefault="001A22F8" w:rsidP="000767F6">
      <w:pPr>
        <w:pStyle w:val="NoSpacing"/>
        <w:spacing w:line="360" w:lineRule="auto"/>
        <w:ind w:left="720"/>
        <w:jc w:val="both"/>
        <w:rPr>
          <w:rFonts w:cs="Calibri"/>
        </w:rPr>
      </w:pPr>
      <w:r w:rsidRPr="00514012">
        <w:rPr>
          <w:rFonts w:cs="Calibri"/>
          <w:b/>
          <w:bCs/>
        </w:rPr>
        <w:t>Important:</w:t>
      </w:r>
    </w:p>
    <w:p w:rsidR="001A22F8" w:rsidRPr="00514012" w:rsidRDefault="001A22F8" w:rsidP="005E5089">
      <w:pPr>
        <w:pStyle w:val="NoSpacing"/>
        <w:numPr>
          <w:ilvl w:val="0"/>
          <w:numId w:val="22"/>
        </w:numPr>
        <w:spacing w:line="360" w:lineRule="auto"/>
        <w:jc w:val="both"/>
        <w:rPr>
          <w:rFonts w:cs="Calibri"/>
        </w:rPr>
      </w:pPr>
      <w:r w:rsidRPr="00514012">
        <w:rPr>
          <w:rFonts w:cs="Calibri"/>
        </w:rPr>
        <w:t>Bullying can develop into physical or sexual abuse – as can idiosyncratic punishments introduced by individuals: we have effective school practices to counter and monitor bullying and misuse of discipline.</w:t>
      </w:r>
    </w:p>
    <w:p w:rsidR="001A22F8" w:rsidRPr="00514012" w:rsidRDefault="001A22F8" w:rsidP="005E5089">
      <w:pPr>
        <w:pStyle w:val="NoSpacing"/>
        <w:numPr>
          <w:ilvl w:val="0"/>
          <w:numId w:val="22"/>
        </w:numPr>
        <w:spacing w:line="360" w:lineRule="auto"/>
        <w:jc w:val="both"/>
        <w:rPr>
          <w:rFonts w:cs="Calibri"/>
        </w:rPr>
      </w:pPr>
      <w:r w:rsidRPr="00514012">
        <w:rPr>
          <w:rFonts w:cs="Calibri"/>
        </w:rPr>
        <w:t xml:space="preserve">Be vigilant for early warning signs – such as favouritism, development of excessive one-to-one contact </w:t>
      </w:r>
      <w:r w:rsidR="00C0289B" w:rsidRPr="00514012">
        <w:rPr>
          <w:rFonts w:cs="Calibri"/>
        </w:rPr>
        <w:t xml:space="preserve">and </w:t>
      </w:r>
      <w:r w:rsidRPr="00514012">
        <w:rPr>
          <w:rFonts w:cs="Calibri"/>
        </w:rPr>
        <w:t>increased involvement with changing or showering.</w:t>
      </w:r>
    </w:p>
    <w:p w:rsidR="001A22F8" w:rsidRPr="00514012" w:rsidRDefault="001A22F8" w:rsidP="005E5089">
      <w:pPr>
        <w:pStyle w:val="NoSpacing"/>
        <w:numPr>
          <w:ilvl w:val="0"/>
          <w:numId w:val="22"/>
        </w:numPr>
        <w:spacing w:line="360" w:lineRule="auto"/>
        <w:jc w:val="both"/>
        <w:rPr>
          <w:rFonts w:cs="Calibri"/>
        </w:rPr>
      </w:pPr>
      <w:r w:rsidRPr="00514012">
        <w:rPr>
          <w:rFonts w:cs="Calibri"/>
        </w:rPr>
        <w:t>Openly discuss within the staff group issues such as acceptable and unacceptable touching.</w:t>
      </w:r>
    </w:p>
    <w:p w:rsidR="001A22F8" w:rsidRPr="005E5089" w:rsidRDefault="001A22F8" w:rsidP="005E5089">
      <w:pPr>
        <w:pStyle w:val="NoSpacing"/>
        <w:spacing w:line="360" w:lineRule="auto"/>
        <w:jc w:val="both"/>
        <w:rPr>
          <w:rFonts w:cs="Calibri"/>
          <w:highlight w:val="yellow"/>
        </w:rPr>
      </w:pPr>
    </w:p>
    <w:p w:rsidR="00B8123B" w:rsidRPr="005E5089" w:rsidRDefault="00EE3D6F" w:rsidP="005E5089">
      <w:pPr>
        <w:spacing w:line="360" w:lineRule="auto"/>
        <w:rPr>
          <w:rFonts w:ascii="Calibri" w:hAnsi="Calibri" w:cs="Calibri"/>
          <w:sz w:val="22"/>
          <w:szCs w:val="22"/>
        </w:rPr>
      </w:pPr>
      <w:r w:rsidRPr="005E5089">
        <w:rPr>
          <w:rFonts w:ascii="Calibri" w:hAnsi="Calibri" w:cs="Calibri"/>
          <w:sz w:val="22"/>
          <w:szCs w:val="22"/>
        </w:rPr>
        <w:t xml:space="preserve">All </w:t>
      </w:r>
      <w:r w:rsidR="007C69D3" w:rsidRPr="005E5089">
        <w:rPr>
          <w:rFonts w:ascii="Calibri" w:hAnsi="Calibri" w:cs="Calibri"/>
          <w:sz w:val="22"/>
          <w:szCs w:val="22"/>
        </w:rPr>
        <w:t xml:space="preserve">referrals and consultations should be stored securely in a </w:t>
      </w:r>
      <w:r w:rsidR="00C0289B" w:rsidRPr="005E5089">
        <w:rPr>
          <w:rFonts w:ascii="Calibri" w:hAnsi="Calibri" w:cs="Calibri"/>
          <w:sz w:val="22"/>
          <w:szCs w:val="22"/>
        </w:rPr>
        <w:t>double-locked</w:t>
      </w:r>
      <w:r w:rsidR="007C69D3" w:rsidRPr="005E5089">
        <w:rPr>
          <w:rFonts w:ascii="Calibri" w:hAnsi="Calibri" w:cs="Calibri"/>
          <w:sz w:val="22"/>
          <w:szCs w:val="22"/>
        </w:rPr>
        <w:t xml:space="preserve"> location under the sole care of the </w:t>
      </w:r>
      <w:r w:rsidR="00AD712E">
        <w:rPr>
          <w:rFonts w:ascii="Calibri" w:hAnsi="Calibri" w:cs="Calibri"/>
          <w:sz w:val="22"/>
          <w:szCs w:val="22"/>
        </w:rPr>
        <w:t>DSL</w:t>
      </w:r>
      <w:r w:rsidR="007C69D3" w:rsidRPr="005E5089">
        <w:rPr>
          <w:rFonts w:ascii="Calibri" w:hAnsi="Calibri" w:cs="Calibri"/>
          <w:sz w:val="22"/>
          <w:szCs w:val="22"/>
        </w:rPr>
        <w:t>.</w:t>
      </w:r>
    </w:p>
    <w:p w:rsidR="007C69D3" w:rsidRPr="005E5089" w:rsidRDefault="007C69D3" w:rsidP="005E5089">
      <w:pPr>
        <w:spacing w:line="360" w:lineRule="auto"/>
        <w:rPr>
          <w:rFonts w:ascii="Calibri" w:hAnsi="Calibri" w:cs="Calibri"/>
          <w:sz w:val="22"/>
          <w:szCs w:val="22"/>
        </w:rPr>
      </w:pPr>
    </w:p>
    <w:p w:rsidR="000E4CBE" w:rsidRPr="005E5089" w:rsidRDefault="00B8123B" w:rsidP="005E5089">
      <w:pPr>
        <w:pStyle w:val="BasicParagraph"/>
        <w:suppressAutoHyphens/>
        <w:spacing w:line="360" w:lineRule="auto"/>
        <w:ind w:left="680" w:hanging="340"/>
        <w:rPr>
          <w:rFonts w:ascii="Calibri" w:hAnsi="Calibri" w:cs="Calibri"/>
          <w:b/>
          <w:color w:val="auto"/>
          <w:sz w:val="22"/>
          <w:szCs w:val="22"/>
        </w:rPr>
      </w:pPr>
      <w:r w:rsidRPr="005E5089">
        <w:rPr>
          <w:rFonts w:ascii="Calibri" w:hAnsi="Calibri" w:cs="Calibri"/>
          <w:b/>
          <w:color w:val="auto"/>
          <w:sz w:val="22"/>
          <w:szCs w:val="22"/>
        </w:rPr>
        <w:lastRenderedPageBreak/>
        <w:t>N.B.</w:t>
      </w:r>
      <w:r w:rsidR="00A46FAE" w:rsidRPr="005E5089">
        <w:rPr>
          <w:rFonts w:ascii="Calibri" w:hAnsi="Calibri" w:cs="Calibri"/>
          <w:b/>
          <w:color w:val="auto"/>
          <w:sz w:val="22"/>
          <w:szCs w:val="22"/>
        </w:rPr>
        <w:t xml:space="preserve"> </w:t>
      </w:r>
      <w:r w:rsidR="000E4CBE" w:rsidRPr="005E5089">
        <w:rPr>
          <w:rFonts w:ascii="Calibri" w:hAnsi="Calibri" w:cs="Calibri"/>
          <w:b/>
          <w:color w:val="auto"/>
          <w:sz w:val="22"/>
          <w:szCs w:val="22"/>
        </w:rPr>
        <w:t xml:space="preserve">Local </w:t>
      </w:r>
      <w:r w:rsidR="00C0289B" w:rsidRPr="005E5089">
        <w:rPr>
          <w:rFonts w:ascii="Calibri" w:hAnsi="Calibri" w:cs="Calibri"/>
          <w:b/>
          <w:color w:val="auto"/>
          <w:sz w:val="22"/>
          <w:szCs w:val="22"/>
        </w:rPr>
        <w:t>authorities</w:t>
      </w:r>
      <w:r w:rsidR="000E4CBE" w:rsidRPr="005E5089">
        <w:rPr>
          <w:rFonts w:ascii="Calibri" w:hAnsi="Calibri" w:cs="Calibri"/>
          <w:b/>
          <w:color w:val="auto"/>
          <w:sz w:val="22"/>
          <w:szCs w:val="22"/>
        </w:rPr>
        <w:t xml:space="preserve"> and Police must lead any investigation into allegations regarding safeguarding</w:t>
      </w:r>
      <w:r w:rsidR="00C0289B" w:rsidRPr="005E5089">
        <w:rPr>
          <w:rFonts w:ascii="Calibri" w:hAnsi="Calibri" w:cs="Calibri"/>
          <w:b/>
          <w:color w:val="auto"/>
          <w:sz w:val="22"/>
          <w:szCs w:val="22"/>
        </w:rPr>
        <w:t>.</w:t>
      </w:r>
    </w:p>
    <w:p w:rsidR="00A46FAE" w:rsidRPr="005E5089" w:rsidRDefault="00A46FAE" w:rsidP="005E5089">
      <w:pPr>
        <w:pStyle w:val="BasicParagraph"/>
        <w:suppressAutoHyphens/>
        <w:spacing w:line="360" w:lineRule="auto"/>
        <w:ind w:left="680" w:hanging="340"/>
        <w:rPr>
          <w:rFonts w:ascii="Calibri" w:hAnsi="Calibri" w:cs="Calibri"/>
          <w:b/>
          <w:color w:val="auto"/>
          <w:sz w:val="22"/>
          <w:szCs w:val="22"/>
        </w:rPr>
      </w:pPr>
    </w:p>
    <w:p w:rsidR="000F0848" w:rsidRDefault="000F0848" w:rsidP="005E5089">
      <w:pPr>
        <w:pStyle w:val="BasicParagraph"/>
        <w:suppressAutoHyphens/>
        <w:spacing w:after="57" w:line="360" w:lineRule="auto"/>
        <w:rPr>
          <w:rFonts w:ascii="Calibri" w:hAnsi="Calibri" w:cs="Calibri"/>
          <w:b/>
          <w:color w:val="auto"/>
          <w:sz w:val="22"/>
          <w:szCs w:val="22"/>
        </w:rPr>
      </w:pPr>
    </w:p>
    <w:p w:rsidR="00950E98" w:rsidRPr="005E5089" w:rsidRDefault="00950E98" w:rsidP="005E5089">
      <w:pPr>
        <w:pStyle w:val="BasicParagraph"/>
        <w:suppressAutoHyphens/>
        <w:spacing w:after="57" w:line="360" w:lineRule="auto"/>
        <w:rPr>
          <w:rFonts w:ascii="Calibri" w:hAnsi="Calibri" w:cs="Calibri"/>
          <w:b/>
          <w:color w:val="auto"/>
          <w:sz w:val="22"/>
          <w:szCs w:val="22"/>
        </w:rPr>
      </w:pPr>
      <w:r w:rsidRPr="005E5089">
        <w:rPr>
          <w:rFonts w:ascii="Calibri" w:hAnsi="Calibri" w:cs="Calibri"/>
          <w:b/>
          <w:color w:val="auto"/>
          <w:sz w:val="22"/>
          <w:szCs w:val="22"/>
        </w:rPr>
        <w:t>Contact Details</w:t>
      </w:r>
    </w:p>
    <w:p w:rsidR="002F526D" w:rsidRPr="005E5089" w:rsidRDefault="002F526D" w:rsidP="005E5089">
      <w:pPr>
        <w:shd w:val="clear" w:color="auto" w:fill="FFFFFF"/>
        <w:spacing w:after="72" w:line="360" w:lineRule="auto"/>
        <w:rPr>
          <w:rFonts w:ascii="Calibri" w:eastAsia="Times New Roman" w:hAnsi="Calibri" w:cs="Calibri"/>
          <w:color w:val="28282C"/>
          <w:sz w:val="22"/>
          <w:szCs w:val="22"/>
          <w:lang w:eastAsia="en-GB"/>
        </w:rPr>
      </w:pPr>
      <w:r w:rsidRPr="005E5089">
        <w:rPr>
          <w:rFonts w:ascii="Calibri" w:eastAsia="Times New Roman" w:hAnsi="Calibri" w:cs="Calibri"/>
          <w:b/>
          <w:color w:val="28282C"/>
          <w:sz w:val="22"/>
          <w:szCs w:val="22"/>
          <w:lang w:eastAsia="en-GB"/>
        </w:rPr>
        <w:t>Norfolk Children’s Advice and Duty Service (CADS)</w:t>
      </w:r>
      <w:r w:rsidRPr="005E5089">
        <w:rPr>
          <w:rFonts w:ascii="Calibri" w:eastAsia="Times New Roman" w:hAnsi="Calibri" w:cs="Calibri"/>
          <w:color w:val="28282C"/>
          <w:sz w:val="22"/>
          <w:szCs w:val="22"/>
          <w:lang w:eastAsia="en-GB"/>
        </w:rPr>
        <w:t xml:space="preserve"> is made up of a team of Consultant Social Workers who have had specialist training and use a coaching style to empower partners to be more confident in working with families and meeting needs. The Consultant Social Workers will provide advice, support and signposting, identifying the correct services and support for the child or young person.</w:t>
      </w:r>
    </w:p>
    <w:p w:rsidR="002F526D" w:rsidRPr="005E5089" w:rsidRDefault="002F526D" w:rsidP="005E5089">
      <w:pPr>
        <w:shd w:val="clear" w:color="auto" w:fill="FFFFFF"/>
        <w:spacing w:after="72" w:line="360" w:lineRule="auto"/>
        <w:rPr>
          <w:rFonts w:ascii="Calibri" w:eastAsia="Times New Roman" w:hAnsi="Calibri" w:cs="Calibri"/>
          <w:color w:val="28282C"/>
          <w:sz w:val="22"/>
          <w:szCs w:val="22"/>
          <w:lang w:eastAsia="en-GB"/>
        </w:rPr>
      </w:pPr>
      <w:r w:rsidRPr="005E5089">
        <w:rPr>
          <w:rFonts w:ascii="Calibri" w:eastAsia="Times New Roman" w:hAnsi="Calibri" w:cs="Calibri"/>
          <w:color w:val="28282C"/>
          <w:sz w:val="22"/>
          <w:szCs w:val="22"/>
          <w:lang w:eastAsia="en-GB"/>
        </w:rPr>
        <w:t> </w:t>
      </w:r>
    </w:p>
    <w:p w:rsidR="002F526D" w:rsidRPr="005E5089" w:rsidRDefault="002F526D" w:rsidP="005E5089">
      <w:pPr>
        <w:spacing w:line="360" w:lineRule="auto"/>
        <w:rPr>
          <w:rFonts w:ascii="Calibri" w:hAnsi="Calibri" w:cs="Calibri"/>
          <w:sz w:val="22"/>
          <w:szCs w:val="22"/>
        </w:rPr>
      </w:pPr>
      <w:r w:rsidRPr="005E5089">
        <w:rPr>
          <w:rFonts w:ascii="Calibri" w:eastAsia="Times New Roman" w:hAnsi="Calibri" w:cs="Calibri"/>
          <w:color w:val="28282C"/>
          <w:sz w:val="22"/>
          <w:szCs w:val="22"/>
          <w:lang w:eastAsia="en-GB"/>
        </w:rPr>
        <w:t>If you are a professional, i.e. working with a child or young person in a formal or voluntary setting and not a family member or member of the public, you can contact the Children’s Advice and Duty Service on their direct line: </w:t>
      </w:r>
      <w:r w:rsidRPr="005E5089">
        <w:rPr>
          <w:rFonts w:ascii="Calibri" w:eastAsia="Times New Roman" w:hAnsi="Calibri" w:cs="Calibri"/>
          <w:b/>
          <w:bCs/>
          <w:color w:val="28282C"/>
          <w:sz w:val="22"/>
          <w:szCs w:val="22"/>
          <w:lang w:eastAsia="en-GB"/>
        </w:rPr>
        <w:t>0344 800 8021</w:t>
      </w:r>
      <w:r w:rsidRPr="005E5089">
        <w:rPr>
          <w:rFonts w:ascii="Calibri" w:eastAsia="Times New Roman" w:hAnsi="Calibri" w:cs="Calibri"/>
          <w:color w:val="28282C"/>
          <w:sz w:val="22"/>
          <w:szCs w:val="22"/>
          <w:lang w:eastAsia="en-GB"/>
        </w:rPr>
        <w:t>.</w:t>
      </w:r>
      <w:r w:rsidRPr="005E5089">
        <w:rPr>
          <w:rFonts w:ascii="Calibri" w:hAnsi="Calibri" w:cs="Calibri"/>
          <w:sz w:val="22"/>
          <w:szCs w:val="22"/>
        </w:rPr>
        <w:t xml:space="preserve"> The person/organisation seeking the consultation must have consent from parents/carers to do so.  If gaining consent would place a child at risk of harm, then a referral to CADS should be made.</w:t>
      </w:r>
    </w:p>
    <w:p w:rsidR="002F526D" w:rsidRPr="005E5089" w:rsidRDefault="002F526D" w:rsidP="005E5089">
      <w:pPr>
        <w:shd w:val="clear" w:color="auto" w:fill="FFFFFF"/>
        <w:spacing w:line="360" w:lineRule="auto"/>
        <w:rPr>
          <w:rFonts w:ascii="Calibri" w:eastAsia="Times New Roman" w:hAnsi="Calibri" w:cs="Calibri"/>
          <w:color w:val="28282C"/>
          <w:sz w:val="22"/>
          <w:szCs w:val="22"/>
          <w:lang w:eastAsia="en-GB"/>
        </w:rPr>
      </w:pPr>
    </w:p>
    <w:p w:rsidR="002F526D" w:rsidRPr="005E5089" w:rsidRDefault="002F526D" w:rsidP="005E5089">
      <w:pPr>
        <w:shd w:val="clear" w:color="auto" w:fill="FFFFFF"/>
        <w:spacing w:after="72" w:line="360" w:lineRule="auto"/>
        <w:rPr>
          <w:rFonts w:ascii="Calibri" w:eastAsia="Times New Roman" w:hAnsi="Calibri" w:cs="Calibri"/>
          <w:color w:val="28282C"/>
          <w:sz w:val="22"/>
          <w:szCs w:val="22"/>
          <w:lang w:eastAsia="en-GB"/>
        </w:rPr>
      </w:pPr>
      <w:r w:rsidRPr="005E5089">
        <w:rPr>
          <w:rFonts w:ascii="Calibri" w:eastAsia="Times New Roman" w:hAnsi="Calibri" w:cs="Calibri"/>
          <w:color w:val="28282C"/>
          <w:sz w:val="22"/>
          <w:szCs w:val="22"/>
          <w:lang w:eastAsia="en-GB"/>
        </w:rPr>
        <w:t> If you are a member of the public</w:t>
      </w:r>
      <w:r w:rsidR="00C0289B" w:rsidRPr="005E5089">
        <w:rPr>
          <w:rFonts w:ascii="Calibri" w:eastAsia="Times New Roman" w:hAnsi="Calibri" w:cs="Calibri"/>
          <w:color w:val="28282C"/>
          <w:sz w:val="22"/>
          <w:szCs w:val="22"/>
          <w:lang w:eastAsia="en-GB"/>
        </w:rPr>
        <w:t>,</w:t>
      </w:r>
      <w:r w:rsidRPr="005E5089">
        <w:rPr>
          <w:rFonts w:ascii="Calibri" w:eastAsia="Times New Roman" w:hAnsi="Calibri" w:cs="Calibri"/>
          <w:color w:val="28282C"/>
          <w:sz w:val="22"/>
          <w:szCs w:val="22"/>
          <w:lang w:eastAsia="en-GB"/>
        </w:rPr>
        <w:t xml:space="preserve"> you can do this through Norfolk County Council’s Customer Services on </w:t>
      </w:r>
      <w:r w:rsidRPr="005E5089">
        <w:rPr>
          <w:rFonts w:ascii="Calibri" w:eastAsia="Times New Roman" w:hAnsi="Calibri" w:cs="Calibri"/>
          <w:b/>
          <w:bCs/>
          <w:color w:val="28282C"/>
          <w:sz w:val="22"/>
          <w:szCs w:val="22"/>
          <w:lang w:eastAsia="en-GB"/>
        </w:rPr>
        <w:t>0344 800 8020</w:t>
      </w:r>
      <w:r w:rsidRPr="005E5089">
        <w:rPr>
          <w:rFonts w:ascii="Calibri" w:eastAsia="Times New Roman" w:hAnsi="Calibri" w:cs="Calibri"/>
          <w:color w:val="28282C"/>
          <w:sz w:val="22"/>
          <w:szCs w:val="22"/>
          <w:lang w:eastAsia="en-GB"/>
        </w:rPr>
        <w:t>.</w:t>
      </w:r>
    </w:p>
    <w:p w:rsidR="000F0848" w:rsidRDefault="002F526D" w:rsidP="005E5089">
      <w:pPr>
        <w:shd w:val="clear" w:color="auto" w:fill="FFFFFF"/>
        <w:spacing w:after="72" w:line="360" w:lineRule="auto"/>
        <w:rPr>
          <w:rFonts w:ascii="Calibri" w:eastAsia="Times New Roman" w:hAnsi="Calibri" w:cs="Calibri"/>
          <w:color w:val="28282C"/>
          <w:sz w:val="22"/>
          <w:szCs w:val="22"/>
          <w:lang w:eastAsia="en-GB"/>
        </w:rPr>
      </w:pPr>
      <w:r w:rsidRPr="005E5089">
        <w:rPr>
          <w:rFonts w:ascii="Calibri" w:eastAsia="Times New Roman" w:hAnsi="Calibri" w:cs="Calibri"/>
          <w:color w:val="28282C"/>
          <w:sz w:val="22"/>
          <w:szCs w:val="22"/>
          <w:lang w:eastAsia="en-GB"/>
        </w:rPr>
        <w:t> </w:t>
      </w:r>
    </w:p>
    <w:p w:rsidR="000F0848" w:rsidRDefault="002F526D" w:rsidP="000F0848">
      <w:pPr>
        <w:shd w:val="clear" w:color="auto" w:fill="FFFFFF"/>
        <w:spacing w:after="72" w:line="360" w:lineRule="auto"/>
        <w:rPr>
          <w:rFonts w:ascii="Calibri" w:eastAsia="Times New Roman" w:hAnsi="Calibri" w:cs="Calibri"/>
          <w:color w:val="28282C"/>
          <w:sz w:val="22"/>
          <w:szCs w:val="22"/>
          <w:lang w:eastAsia="en-GB"/>
        </w:rPr>
      </w:pPr>
      <w:r w:rsidRPr="005E5089">
        <w:rPr>
          <w:rFonts w:ascii="Calibri" w:eastAsia="Times New Roman" w:hAnsi="Calibri" w:cs="Calibri"/>
          <w:color w:val="28282C"/>
          <w:sz w:val="22"/>
          <w:szCs w:val="22"/>
          <w:lang w:eastAsia="en-GB"/>
        </w:rPr>
        <w:t>For any call raising concerns about a child, the Children’s Advice and Duty Service will ask for:</w:t>
      </w:r>
    </w:p>
    <w:p w:rsidR="000F0848" w:rsidRDefault="000F0848" w:rsidP="000F0848">
      <w:pPr>
        <w:pStyle w:val="ListParagraph"/>
        <w:numPr>
          <w:ilvl w:val="0"/>
          <w:numId w:val="34"/>
        </w:numPr>
        <w:shd w:val="clear" w:color="auto" w:fill="FFFFFF"/>
        <w:spacing w:after="72" w:line="360" w:lineRule="auto"/>
        <w:rPr>
          <w:rFonts w:ascii="Calibri" w:eastAsia="Times New Roman" w:hAnsi="Calibri" w:cs="Calibri"/>
          <w:color w:val="28282C"/>
          <w:lang w:eastAsia="en-GB"/>
        </w:rPr>
      </w:pPr>
      <w:r>
        <w:rPr>
          <w:rFonts w:ascii="Calibri" w:eastAsia="Times New Roman" w:hAnsi="Calibri" w:cs="Calibri"/>
          <w:color w:val="28282C"/>
          <w:lang w:eastAsia="en-GB"/>
        </w:rPr>
        <w:t>A</w:t>
      </w:r>
      <w:r w:rsidR="002F526D" w:rsidRPr="000F0848">
        <w:rPr>
          <w:rFonts w:ascii="Calibri" w:eastAsia="Times New Roman" w:hAnsi="Calibri" w:cs="Calibri"/>
          <w:color w:val="28282C"/>
          <w:lang w:eastAsia="en-GB"/>
        </w:rPr>
        <w:t>ll of the details known to you/your agency about the child;</w:t>
      </w:r>
    </w:p>
    <w:p w:rsidR="000F0848" w:rsidRDefault="000F0848" w:rsidP="000F0848">
      <w:pPr>
        <w:pStyle w:val="ListParagraph"/>
        <w:numPr>
          <w:ilvl w:val="0"/>
          <w:numId w:val="34"/>
        </w:numPr>
        <w:shd w:val="clear" w:color="auto" w:fill="FFFFFF"/>
        <w:spacing w:after="72" w:line="360" w:lineRule="auto"/>
        <w:rPr>
          <w:rFonts w:ascii="Calibri" w:eastAsia="Times New Roman" w:hAnsi="Calibri" w:cs="Calibri"/>
          <w:color w:val="28282C"/>
          <w:lang w:eastAsia="en-GB"/>
        </w:rPr>
      </w:pPr>
      <w:r>
        <w:rPr>
          <w:rFonts w:ascii="Calibri" w:eastAsia="Times New Roman" w:hAnsi="Calibri" w:cs="Calibri"/>
          <w:color w:val="28282C"/>
          <w:lang w:eastAsia="en-GB"/>
        </w:rPr>
        <w:t>T</w:t>
      </w:r>
      <w:r w:rsidR="002F526D" w:rsidRPr="000F0848">
        <w:rPr>
          <w:rFonts w:ascii="Calibri" w:eastAsia="Times New Roman" w:hAnsi="Calibri" w:cs="Calibri"/>
          <w:color w:val="28282C"/>
          <w:lang w:eastAsia="en-GB"/>
        </w:rPr>
        <w:t>heir family composition</w:t>
      </w:r>
      <w:r w:rsidR="00C0289B" w:rsidRPr="000F0848">
        <w:rPr>
          <w:rFonts w:ascii="Calibri" w:eastAsia="Times New Roman" w:hAnsi="Calibri" w:cs="Calibri"/>
          <w:color w:val="28282C"/>
          <w:lang w:eastAsia="en-GB"/>
        </w:rPr>
        <w:t>,</w:t>
      </w:r>
      <w:r w:rsidR="002F526D" w:rsidRPr="000F0848">
        <w:rPr>
          <w:rFonts w:ascii="Calibri" w:eastAsia="Times New Roman" w:hAnsi="Calibri" w:cs="Calibri"/>
          <w:color w:val="28282C"/>
          <w:lang w:eastAsia="en-GB"/>
        </w:rPr>
        <w:t xml:space="preserve"> including siblings and where possible extended family members and anyone important in the child’s life;</w:t>
      </w:r>
    </w:p>
    <w:p w:rsidR="000F0848" w:rsidRDefault="000F0848" w:rsidP="000F0848">
      <w:pPr>
        <w:pStyle w:val="ListParagraph"/>
        <w:numPr>
          <w:ilvl w:val="0"/>
          <w:numId w:val="34"/>
        </w:numPr>
        <w:shd w:val="clear" w:color="auto" w:fill="FFFFFF"/>
        <w:spacing w:after="72" w:line="360" w:lineRule="auto"/>
        <w:rPr>
          <w:rFonts w:ascii="Calibri" w:eastAsia="Times New Roman" w:hAnsi="Calibri" w:cs="Calibri"/>
          <w:color w:val="28282C"/>
          <w:lang w:eastAsia="en-GB"/>
        </w:rPr>
      </w:pPr>
      <w:r>
        <w:rPr>
          <w:rFonts w:ascii="Calibri" w:eastAsia="Times New Roman" w:hAnsi="Calibri" w:cs="Calibri"/>
          <w:color w:val="28282C"/>
          <w:lang w:eastAsia="en-GB"/>
        </w:rPr>
        <w:t>T</w:t>
      </w:r>
      <w:r w:rsidR="002F526D" w:rsidRPr="000F0848">
        <w:rPr>
          <w:rFonts w:ascii="Calibri" w:eastAsia="Times New Roman" w:hAnsi="Calibri" w:cs="Calibri"/>
          <w:color w:val="28282C"/>
          <w:lang w:eastAsia="en-GB"/>
        </w:rPr>
        <w:t>he nature of the concern and how immediate it is;</w:t>
      </w:r>
    </w:p>
    <w:p w:rsidR="002F526D" w:rsidRPr="000F0848" w:rsidRDefault="002F526D" w:rsidP="000F0848">
      <w:pPr>
        <w:pStyle w:val="ListParagraph"/>
        <w:numPr>
          <w:ilvl w:val="0"/>
          <w:numId w:val="34"/>
        </w:numPr>
        <w:shd w:val="clear" w:color="auto" w:fill="FFFFFF"/>
        <w:spacing w:after="72" w:line="360" w:lineRule="auto"/>
        <w:rPr>
          <w:rFonts w:ascii="Calibri" w:eastAsia="Times New Roman" w:hAnsi="Calibri" w:cs="Calibri"/>
          <w:color w:val="28282C"/>
          <w:lang w:eastAsia="en-GB"/>
        </w:rPr>
      </w:pPr>
      <w:r w:rsidRPr="000F0848">
        <w:rPr>
          <w:rFonts w:ascii="Calibri" w:eastAsia="Times New Roman" w:hAnsi="Calibri" w:cs="Calibri"/>
          <w:color w:val="28282C"/>
          <w:lang w:eastAsia="en-GB"/>
        </w:rPr>
        <w:t>Any and what kind of work/support you have provided to the child or family to date.</w:t>
      </w:r>
    </w:p>
    <w:p w:rsidR="000F0848" w:rsidRDefault="000F0848" w:rsidP="005E5089">
      <w:pPr>
        <w:shd w:val="clear" w:color="auto" w:fill="FFFFFF"/>
        <w:spacing w:after="72" w:line="360" w:lineRule="auto"/>
        <w:rPr>
          <w:rFonts w:ascii="Calibri" w:eastAsia="Times New Roman" w:hAnsi="Calibri" w:cs="Calibri"/>
          <w:color w:val="28282C"/>
          <w:sz w:val="22"/>
          <w:szCs w:val="22"/>
          <w:lang w:eastAsia="en-GB"/>
        </w:rPr>
      </w:pPr>
    </w:p>
    <w:p w:rsidR="002F526D" w:rsidRPr="005E5089" w:rsidRDefault="002F526D" w:rsidP="005E5089">
      <w:pPr>
        <w:shd w:val="clear" w:color="auto" w:fill="FFFFFF"/>
        <w:spacing w:after="72" w:line="360" w:lineRule="auto"/>
        <w:rPr>
          <w:rFonts w:ascii="Calibri" w:eastAsia="Times New Roman" w:hAnsi="Calibri" w:cs="Calibri"/>
          <w:color w:val="28282C"/>
          <w:sz w:val="22"/>
          <w:szCs w:val="22"/>
          <w:lang w:eastAsia="en-GB"/>
        </w:rPr>
      </w:pPr>
      <w:r w:rsidRPr="005E5089">
        <w:rPr>
          <w:rFonts w:ascii="Calibri" w:eastAsia="Times New Roman" w:hAnsi="Calibri" w:cs="Calibri"/>
          <w:color w:val="28282C"/>
          <w:sz w:val="22"/>
          <w:szCs w:val="22"/>
          <w:lang w:eastAsia="en-GB"/>
        </w:rPr>
        <w:t>They will also need to know where the child is now and whether you have informed parents/carers of your concern.</w:t>
      </w:r>
    </w:p>
    <w:p w:rsidR="002F526D" w:rsidRPr="005E5089" w:rsidRDefault="002F526D" w:rsidP="005E5089">
      <w:pPr>
        <w:shd w:val="clear" w:color="auto" w:fill="FFFFFF"/>
        <w:spacing w:after="72" w:line="360" w:lineRule="auto"/>
        <w:rPr>
          <w:rFonts w:ascii="Calibri" w:eastAsia="Times New Roman" w:hAnsi="Calibri" w:cs="Calibri"/>
          <w:color w:val="28282C"/>
          <w:sz w:val="22"/>
          <w:szCs w:val="22"/>
          <w:lang w:eastAsia="en-GB"/>
        </w:rPr>
      </w:pPr>
      <w:r w:rsidRPr="005E5089">
        <w:rPr>
          <w:rFonts w:ascii="Calibri" w:eastAsia="Times New Roman" w:hAnsi="Calibri" w:cs="Calibri"/>
          <w:color w:val="28282C"/>
          <w:sz w:val="22"/>
          <w:szCs w:val="22"/>
          <w:lang w:eastAsia="en-GB"/>
        </w:rPr>
        <w:t> </w:t>
      </w:r>
    </w:p>
    <w:p w:rsidR="002F526D" w:rsidRPr="005E5089" w:rsidRDefault="002F526D" w:rsidP="005E5089">
      <w:pPr>
        <w:shd w:val="clear" w:color="auto" w:fill="FFFFFF"/>
        <w:spacing w:line="360" w:lineRule="auto"/>
        <w:rPr>
          <w:rFonts w:ascii="Calibri" w:eastAsia="Times New Roman" w:hAnsi="Calibri" w:cs="Calibri"/>
          <w:color w:val="28282C"/>
          <w:sz w:val="22"/>
          <w:szCs w:val="22"/>
          <w:lang w:eastAsia="en-GB"/>
        </w:rPr>
      </w:pPr>
      <w:r w:rsidRPr="005E5089">
        <w:rPr>
          <w:rFonts w:ascii="Calibri" w:eastAsia="Times New Roman" w:hAnsi="Calibri" w:cs="Calibri"/>
          <w:color w:val="28282C"/>
          <w:sz w:val="22"/>
          <w:szCs w:val="22"/>
          <w:lang w:eastAsia="en-GB"/>
        </w:rPr>
        <w:t>For further information (including information pages), visit our website:</w:t>
      </w:r>
      <w:r w:rsidR="00C0289B" w:rsidRPr="005E5089">
        <w:rPr>
          <w:rFonts w:ascii="Calibri" w:hAnsi="Calibri" w:cs="Calibri"/>
          <w:sz w:val="22"/>
          <w:szCs w:val="22"/>
        </w:rPr>
        <w:t xml:space="preserve"> </w:t>
      </w:r>
      <w:r w:rsidR="000F0848">
        <w:rPr>
          <w:rFonts w:ascii="Calibri" w:eastAsia="Times New Roman" w:hAnsi="Calibri" w:cs="Calibri"/>
          <w:color w:val="28282C"/>
          <w:sz w:val="22"/>
          <w:szCs w:val="22"/>
          <w:lang w:eastAsia="en-GB"/>
        </w:rPr>
        <w:t>www.</w:t>
      </w:r>
      <w:r w:rsidR="00C0289B" w:rsidRPr="005E5089">
        <w:rPr>
          <w:rFonts w:ascii="Calibri" w:eastAsia="Times New Roman" w:hAnsi="Calibri" w:cs="Calibri"/>
          <w:color w:val="28282C"/>
          <w:sz w:val="22"/>
          <w:szCs w:val="22"/>
          <w:lang w:eastAsia="en-GB"/>
        </w:rPr>
        <w:t>norfolklscp.org.uk</w:t>
      </w:r>
    </w:p>
    <w:p w:rsidR="002053CD" w:rsidRPr="005E5089" w:rsidRDefault="002F526D" w:rsidP="005E5089">
      <w:pPr>
        <w:pStyle w:val="BasicParagraph"/>
        <w:suppressAutoHyphens/>
        <w:spacing w:after="57" w:line="360" w:lineRule="auto"/>
        <w:rPr>
          <w:rFonts w:ascii="Calibri" w:hAnsi="Calibri" w:cs="Calibri"/>
          <w:b/>
          <w:color w:val="auto"/>
          <w:sz w:val="22"/>
          <w:szCs w:val="22"/>
        </w:rPr>
      </w:pPr>
      <w:r w:rsidRPr="005E5089">
        <w:rPr>
          <w:rFonts w:ascii="Calibri" w:hAnsi="Calibri" w:cs="Calibri"/>
          <w:color w:val="28282C"/>
          <w:sz w:val="22"/>
          <w:szCs w:val="22"/>
          <w:shd w:val="clear" w:color="auto" w:fill="FFFFFF"/>
        </w:rPr>
        <w:t>.</w:t>
      </w: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B8123B" w:rsidRPr="005E5089" w:rsidRDefault="00B8123B" w:rsidP="005E5089">
      <w:pPr>
        <w:spacing w:line="360" w:lineRule="auto"/>
        <w:rPr>
          <w:rFonts w:ascii="Calibri" w:hAnsi="Calibri" w:cs="Calibri"/>
          <w:b/>
          <w:sz w:val="22"/>
          <w:szCs w:val="22"/>
        </w:rPr>
      </w:pPr>
      <w:r w:rsidRPr="005E5089">
        <w:rPr>
          <w:rFonts w:ascii="Calibri" w:hAnsi="Calibri" w:cs="Calibri"/>
          <w:b/>
          <w:sz w:val="22"/>
          <w:szCs w:val="22"/>
        </w:rPr>
        <w:t xml:space="preserve">Designated </w:t>
      </w:r>
      <w:r w:rsidR="00C0289B" w:rsidRPr="005E5089">
        <w:rPr>
          <w:rFonts w:ascii="Calibri" w:hAnsi="Calibri" w:cs="Calibri"/>
          <w:b/>
          <w:sz w:val="22"/>
          <w:szCs w:val="22"/>
        </w:rPr>
        <w:t xml:space="preserve">Safeguarding </w:t>
      </w:r>
      <w:r w:rsidR="00AD712E">
        <w:rPr>
          <w:rFonts w:ascii="Calibri" w:hAnsi="Calibri" w:cs="Calibri"/>
          <w:b/>
          <w:sz w:val="22"/>
          <w:szCs w:val="22"/>
        </w:rPr>
        <w:t>Lead</w:t>
      </w:r>
      <w:r w:rsidRPr="005E5089">
        <w:rPr>
          <w:rFonts w:ascii="Calibri" w:hAnsi="Calibri" w:cs="Calibri"/>
          <w:b/>
          <w:sz w:val="22"/>
          <w:szCs w:val="22"/>
        </w:rPr>
        <w:t xml:space="preserve"> (</w:t>
      </w:r>
      <w:r w:rsidR="00AD712E">
        <w:rPr>
          <w:rFonts w:ascii="Calibri" w:hAnsi="Calibri" w:cs="Calibri"/>
          <w:b/>
          <w:sz w:val="22"/>
          <w:szCs w:val="22"/>
        </w:rPr>
        <w:t>DSL</w:t>
      </w:r>
      <w:r w:rsidRPr="005E5089">
        <w:rPr>
          <w:rFonts w:ascii="Calibri" w:hAnsi="Calibri" w:cs="Calibri"/>
          <w:b/>
          <w:sz w:val="22"/>
          <w:szCs w:val="22"/>
        </w:rPr>
        <w:t>) and Designated Senior Manager</w:t>
      </w:r>
    </w:p>
    <w:p w:rsidR="00B8123B" w:rsidRPr="005E5089" w:rsidRDefault="00B8123B" w:rsidP="005E5089">
      <w:pPr>
        <w:tabs>
          <w:tab w:val="center" w:pos="5233"/>
        </w:tabs>
        <w:spacing w:line="360" w:lineRule="auto"/>
        <w:rPr>
          <w:rFonts w:ascii="Calibri" w:hAnsi="Calibri" w:cs="Calibri"/>
          <w:b/>
          <w:sz w:val="22"/>
          <w:szCs w:val="22"/>
        </w:rPr>
      </w:pPr>
      <w:r w:rsidRPr="005E5089">
        <w:rPr>
          <w:rFonts w:ascii="Calibri" w:hAnsi="Calibri" w:cs="Calibri"/>
          <w:b/>
          <w:sz w:val="22"/>
          <w:szCs w:val="22"/>
        </w:rPr>
        <w:t xml:space="preserve">Julie Alford </w:t>
      </w:r>
      <w:r w:rsidR="00C0289B" w:rsidRPr="005E5089">
        <w:rPr>
          <w:rFonts w:ascii="Calibri" w:hAnsi="Calibri" w:cs="Calibri"/>
          <w:b/>
          <w:sz w:val="22"/>
          <w:szCs w:val="22"/>
        </w:rPr>
        <w:tab/>
      </w:r>
    </w:p>
    <w:p w:rsidR="00B8123B" w:rsidRPr="005E5089" w:rsidRDefault="00B93F5D" w:rsidP="005E5089">
      <w:pPr>
        <w:spacing w:line="360" w:lineRule="auto"/>
        <w:rPr>
          <w:rFonts w:ascii="Calibri" w:hAnsi="Calibri" w:cs="Calibri"/>
          <w:sz w:val="22"/>
          <w:szCs w:val="22"/>
        </w:rPr>
      </w:pPr>
      <w:r w:rsidRPr="005E5089">
        <w:rPr>
          <w:rFonts w:ascii="Calibri" w:hAnsi="Calibri" w:cs="Calibri"/>
          <w:sz w:val="22"/>
          <w:szCs w:val="22"/>
        </w:rPr>
        <w:t>P</w:t>
      </w:r>
      <w:r w:rsidR="00B8123B" w:rsidRPr="005E5089">
        <w:rPr>
          <w:rFonts w:ascii="Calibri" w:hAnsi="Calibri" w:cs="Calibri"/>
          <w:sz w:val="22"/>
          <w:szCs w:val="22"/>
        </w:rPr>
        <w:t>hone:  07747533371</w:t>
      </w:r>
    </w:p>
    <w:p w:rsidR="00B8123B" w:rsidRDefault="00B8123B" w:rsidP="005E5089">
      <w:pPr>
        <w:spacing w:line="360" w:lineRule="auto"/>
        <w:rPr>
          <w:rFonts w:ascii="Calibri" w:hAnsi="Calibri" w:cs="Calibri"/>
          <w:sz w:val="22"/>
          <w:szCs w:val="22"/>
        </w:rPr>
      </w:pPr>
      <w:r w:rsidRPr="005E5089">
        <w:rPr>
          <w:rFonts w:ascii="Calibri" w:hAnsi="Calibri" w:cs="Calibri"/>
          <w:sz w:val="22"/>
          <w:szCs w:val="22"/>
        </w:rPr>
        <w:t xml:space="preserve">Email:  </w:t>
      </w:r>
      <w:hyperlink r:id="rId12" w:history="1">
        <w:r w:rsidR="000F0848" w:rsidRPr="00FD3197">
          <w:rPr>
            <w:rStyle w:val="Hyperlink"/>
            <w:rFonts w:ascii="Calibri" w:hAnsi="Calibri" w:cs="Calibri"/>
            <w:sz w:val="22"/>
            <w:szCs w:val="22"/>
          </w:rPr>
          <w:t>julie@holtyouthproject.org.uk</w:t>
        </w:r>
      </w:hyperlink>
    </w:p>
    <w:p w:rsidR="000F0848" w:rsidRPr="005E5089" w:rsidRDefault="000F0848" w:rsidP="005E5089">
      <w:pPr>
        <w:spacing w:line="360" w:lineRule="auto"/>
        <w:rPr>
          <w:rFonts w:ascii="Calibri" w:hAnsi="Calibri" w:cs="Calibri"/>
          <w:sz w:val="22"/>
          <w:szCs w:val="22"/>
        </w:rPr>
      </w:pPr>
    </w:p>
    <w:p w:rsidR="00B8123B" w:rsidRPr="005E5089" w:rsidRDefault="00B8123B" w:rsidP="005E5089">
      <w:pPr>
        <w:spacing w:line="360" w:lineRule="auto"/>
        <w:rPr>
          <w:rFonts w:ascii="Calibri" w:hAnsi="Calibri" w:cs="Calibri"/>
          <w:sz w:val="22"/>
          <w:szCs w:val="22"/>
        </w:rPr>
      </w:pPr>
    </w:p>
    <w:p w:rsidR="00B8123B" w:rsidRPr="005E5089" w:rsidRDefault="00B8123B" w:rsidP="005E5089">
      <w:pPr>
        <w:spacing w:line="360" w:lineRule="auto"/>
        <w:rPr>
          <w:rFonts w:ascii="Calibri" w:hAnsi="Calibri" w:cs="Calibri"/>
          <w:b/>
          <w:sz w:val="22"/>
          <w:szCs w:val="22"/>
        </w:rPr>
      </w:pPr>
      <w:r w:rsidRPr="005E5089">
        <w:rPr>
          <w:rFonts w:ascii="Calibri" w:hAnsi="Calibri" w:cs="Calibri"/>
          <w:b/>
          <w:sz w:val="22"/>
          <w:szCs w:val="22"/>
        </w:rPr>
        <w:t xml:space="preserve">Deputy </w:t>
      </w:r>
      <w:r w:rsidR="00AD712E">
        <w:rPr>
          <w:rFonts w:ascii="Calibri" w:hAnsi="Calibri" w:cs="Calibri"/>
          <w:b/>
          <w:sz w:val="22"/>
          <w:szCs w:val="22"/>
        </w:rPr>
        <w:t>DSL</w:t>
      </w:r>
      <w:r w:rsidR="003449E8" w:rsidRPr="005E5089">
        <w:rPr>
          <w:rFonts w:ascii="Calibri" w:hAnsi="Calibri" w:cs="Calibri"/>
          <w:b/>
          <w:sz w:val="22"/>
          <w:szCs w:val="22"/>
        </w:rPr>
        <w:t>s</w:t>
      </w:r>
    </w:p>
    <w:p w:rsidR="008D6CFE" w:rsidRPr="005E5089" w:rsidRDefault="0070528A" w:rsidP="005E5089">
      <w:pPr>
        <w:spacing w:line="360" w:lineRule="auto"/>
        <w:rPr>
          <w:rFonts w:ascii="Calibri" w:hAnsi="Calibri" w:cs="Calibri"/>
          <w:b/>
          <w:sz w:val="22"/>
          <w:szCs w:val="22"/>
        </w:rPr>
      </w:pPr>
      <w:r w:rsidRPr="005E5089">
        <w:rPr>
          <w:rFonts w:ascii="Calibri" w:hAnsi="Calibri" w:cs="Calibri"/>
          <w:b/>
          <w:sz w:val="22"/>
          <w:szCs w:val="22"/>
        </w:rPr>
        <w:t>Jamie Merritt</w:t>
      </w:r>
    </w:p>
    <w:p w:rsidR="00F26A5D" w:rsidRPr="005E5089" w:rsidRDefault="00F26A5D" w:rsidP="005E5089">
      <w:pPr>
        <w:spacing w:line="360" w:lineRule="auto"/>
        <w:rPr>
          <w:rFonts w:ascii="Calibri" w:hAnsi="Calibri" w:cs="Calibri"/>
          <w:sz w:val="22"/>
          <w:szCs w:val="22"/>
        </w:rPr>
      </w:pPr>
      <w:r w:rsidRPr="005E5089">
        <w:rPr>
          <w:rFonts w:ascii="Calibri" w:hAnsi="Calibri" w:cs="Calibri"/>
          <w:sz w:val="22"/>
          <w:szCs w:val="22"/>
        </w:rPr>
        <w:t>Phone: 07747777172</w:t>
      </w:r>
    </w:p>
    <w:p w:rsidR="000F0848" w:rsidRDefault="00525DF9" w:rsidP="005E5089">
      <w:pPr>
        <w:spacing w:line="360" w:lineRule="auto"/>
        <w:rPr>
          <w:rFonts w:ascii="Calibri" w:hAnsi="Calibri" w:cs="Calibri"/>
          <w:sz w:val="22"/>
          <w:szCs w:val="22"/>
        </w:rPr>
      </w:pPr>
      <w:r w:rsidRPr="005E5089">
        <w:rPr>
          <w:rFonts w:ascii="Calibri" w:hAnsi="Calibri" w:cs="Calibri"/>
          <w:sz w:val="22"/>
          <w:szCs w:val="22"/>
        </w:rPr>
        <w:t xml:space="preserve">Email: </w:t>
      </w:r>
      <w:hyperlink r:id="rId13" w:history="1">
        <w:r w:rsidR="000F0848" w:rsidRPr="00FD3197">
          <w:rPr>
            <w:rStyle w:val="Hyperlink"/>
            <w:rFonts w:ascii="Calibri" w:hAnsi="Calibri" w:cs="Calibri"/>
            <w:sz w:val="22"/>
            <w:szCs w:val="22"/>
          </w:rPr>
          <w:t>jamie@holtyouthproject.org.uk</w:t>
        </w:r>
      </w:hyperlink>
    </w:p>
    <w:p w:rsidR="000F0848" w:rsidRPr="005E5089" w:rsidRDefault="000F0848" w:rsidP="005E5089">
      <w:pPr>
        <w:spacing w:line="360" w:lineRule="auto"/>
        <w:rPr>
          <w:rFonts w:ascii="Calibri" w:hAnsi="Calibri" w:cs="Calibri"/>
          <w:sz w:val="22"/>
          <w:szCs w:val="22"/>
        </w:rPr>
      </w:pPr>
    </w:p>
    <w:p w:rsidR="003449E8" w:rsidRDefault="003449E8" w:rsidP="005E5089">
      <w:pPr>
        <w:spacing w:line="360" w:lineRule="auto"/>
        <w:rPr>
          <w:rFonts w:ascii="Calibri" w:hAnsi="Calibri" w:cs="Calibri"/>
          <w:b/>
          <w:sz w:val="22"/>
          <w:szCs w:val="22"/>
        </w:rPr>
      </w:pPr>
      <w:r w:rsidRPr="005E5089">
        <w:rPr>
          <w:rFonts w:ascii="Calibri" w:hAnsi="Calibri" w:cs="Calibri"/>
          <w:b/>
          <w:sz w:val="22"/>
          <w:szCs w:val="22"/>
        </w:rPr>
        <w:t xml:space="preserve">Lisa </w:t>
      </w:r>
      <w:proofErr w:type="spellStart"/>
      <w:r w:rsidRPr="005E5089">
        <w:rPr>
          <w:rFonts w:ascii="Calibri" w:hAnsi="Calibri" w:cs="Calibri"/>
          <w:b/>
          <w:sz w:val="22"/>
          <w:szCs w:val="22"/>
        </w:rPr>
        <w:t>Pittingale</w:t>
      </w:r>
      <w:proofErr w:type="spellEnd"/>
      <w:r w:rsidR="00525DF9" w:rsidRPr="005E5089">
        <w:rPr>
          <w:rFonts w:ascii="Calibri" w:hAnsi="Calibri" w:cs="Calibri"/>
          <w:b/>
          <w:sz w:val="22"/>
          <w:szCs w:val="22"/>
        </w:rPr>
        <w:t xml:space="preserve"> </w:t>
      </w:r>
    </w:p>
    <w:p w:rsidR="00FB3B8D" w:rsidRPr="00FB3B8D" w:rsidRDefault="00FB3B8D" w:rsidP="005E5089">
      <w:pPr>
        <w:spacing w:line="360" w:lineRule="auto"/>
        <w:rPr>
          <w:rFonts w:ascii="Calibri" w:hAnsi="Calibri" w:cs="Calibri"/>
          <w:bCs/>
          <w:sz w:val="22"/>
          <w:szCs w:val="22"/>
        </w:rPr>
      </w:pPr>
      <w:r w:rsidRPr="00FB3B8D">
        <w:rPr>
          <w:rFonts w:ascii="Calibri" w:hAnsi="Calibri" w:cs="Calibri"/>
          <w:bCs/>
          <w:sz w:val="22"/>
          <w:szCs w:val="22"/>
        </w:rPr>
        <w:t>Phone: 07964288990</w:t>
      </w:r>
    </w:p>
    <w:p w:rsidR="00525DF9" w:rsidRDefault="00525DF9" w:rsidP="005E5089">
      <w:pPr>
        <w:spacing w:line="360" w:lineRule="auto"/>
        <w:rPr>
          <w:rFonts w:ascii="Calibri" w:hAnsi="Calibri" w:cs="Calibri"/>
          <w:sz w:val="22"/>
          <w:szCs w:val="22"/>
        </w:rPr>
      </w:pPr>
      <w:r w:rsidRPr="005E5089">
        <w:rPr>
          <w:rFonts w:ascii="Calibri" w:hAnsi="Calibri" w:cs="Calibri"/>
          <w:sz w:val="22"/>
          <w:szCs w:val="22"/>
        </w:rPr>
        <w:t xml:space="preserve">Email: </w:t>
      </w:r>
      <w:hyperlink r:id="rId14" w:history="1">
        <w:r w:rsidR="0032119B" w:rsidRPr="00FD3197">
          <w:rPr>
            <w:rStyle w:val="Hyperlink"/>
            <w:rFonts w:ascii="Calibri" w:hAnsi="Calibri" w:cs="Calibri"/>
            <w:sz w:val="22"/>
            <w:szCs w:val="22"/>
          </w:rPr>
          <w:t>lisa@holtyouthproject.org.uk</w:t>
        </w:r>
      </w:hyperlink>
    </w:p>
    <w:p w:rsidR="000F0848" w:rsidRDefault="000F0848" w:rsidP="005E5089">
      <w:pPr>
        <w:spacing w:line="360" w:lineRule="auto"/>
        <w:rPr>
          <w:rFonts w:ascii="Calibri" w:hAnsi="Calibri" w:cs="Calibri"/>
          <w:b/>
          <w:bCs/>
          <w:sz w:val="22"/>
          <w:szCs w:val="22"/>
        </w:rPr>
      </w:pPr>
    </w:p>
    <w:p w:rsidR="0032119B" w:rsidRDefault="0032119B" w:rsidP="005E5089">
      <w:pPr>
        <w:spacing w:line="360" w:lineRule="auto"/>
        <w:rPr>
          <w:rFonts w:ascii="Calibri" w:hAnsi="Calibri" w:cs="Calibri"/>
          <w:b/>
          <w:bCs/>
          <w:sz w:val="22"/>
          <w:szCs w:val="22"/>
        </w:rPr>
      </w:pPr>
      <w:r>
        <w:rPr>
          <w:rFonts w:ascii="Calibri" w:hAnsi="Calibri" w:cs="Calibri"/>
          <w:b/>
          <w:bCs/>
          <w:sz w:val="22"/>
          <w:szCs w:val="22"/>
        </w:rPr>
        <w:t>Mairi Long</w:t>
      </w:r>
    </w:p>
    <w:p w:rsidR="0032119B" w:rsidRPr="0032119B" w:rsidRDefault="0032119B" w:rsidP="005E5089">
      <w:pPr>
        <w:spacing w:line="360" w:lineRule="auto"/>
        <w:rPr>
          <w:rFonts w:ascii="Calibri" w:hAnsi="Calibri" w:cs="Calibri"/>
          <w:sz w:val="22"/>
          <w:szCs w:val="22"/>
        </w:rPr>
      </w:pPr>
      <w:r>
        <w:rPr>
          <w:rFonts w:ascii="Calibri" w:hAnsi="Calibri" w:cs="Calibri"/>
          <w:sz w:val="22"/>
          <w:szCs w:val="22"/>
        </w:rPr>
        <w:t>Phone: 07546629453</w:t>
      </w:r>
    </w:p>
    <w:p w:rsidR="0032119B" w:rsidRDefault="0032119B" w:rsidP="005E5089">
      <w:pPr>
        <w:spacing w:line="360" w:lineRule="auto"/>
        <w:rPr>
          <w:rFonts w:ascii="Calibri" w:hAnsi="Calibri" w:cs="Calibri"/>
          <w:sz w:val="22"/>
          <w:szCs w:val="22"/>
        </w:rPr>
      </w:pPr>
      <w:r>
        <w:rPr>
          <w:rFonts w:ascii="Calibri" w:hAnsi="Calibri" w:cs="Calibri"/>
          <w:sz w:val="22"/>
          <w:szCs w:val="22"/>
        </w:rPr>
        <w:t xml:space="preserve">Email: </w:t>
      </w:r>
      <w:hyperlink r:id="rId15" w:history="1">
        <w:r w:rsidRPr="00FD3197">
          <w:rPr>
            <w:rStyle w:val="Hyperlink"/>
            <w:rFonts w:ascii="Calibri" w:hAnsi="Calibri" w:cs="Calibri"/>
            <w:sz w:val="22"/>
            <w:szCs w:val="22"/>
          </w:rPr>
          <w:t>mairi@holtyouthproject.org.uk</w:t>
        </w:r>
      </w:hyperlink>
    </w:p>
    <w:p w:rsidR="0032119B" w:rsidRDefault="0032119B" w:rsidP="005E5089">
      <w:pPr>
        <w:spacing w:line="360" w:lineRule="auto"/>
        <w:rPr>
          <w:rFonts w:ascii="Calibri" w:hAnsi="Calibri" w:cs="Calibri"/>
          <w:sz w:val="22"/>
          <w:szCs w:val="22"/>
        </w:rPr>
      </w:pPr>
    </w:p>
    <w:p w:rsidR="0032119B" w:rsidRDefault="0032119B" w:rsidP="005E5089">
      <w:pPr>
        <w:spacing w:line="360" w:lineRule="auto"/>
        <w:rPr>
          <w:rFonts w:ascii="Calibri" w:hAnsi="Calibri" w:cs="Calibri"/>
          <w:b/>
          <w:bCs/>
          <w:sz w:val="22"/>
          <w:szCs w:val="22"/>
        </w:rPr>
      </w:pPr>
      <w:r>
        <w:rPr>
          <w:rFonts w:ascii="Calibri" w:hAnsi="Calibri" w:cs="Calibri"/>
          <w:b/>
          <w:bCs/>
          <w:sz w:val="22"/>
          <w:szCs w:val="22"/>
        </w:rPr>
        <w:t>Safeguarding Representative Trustee</w:t>
      </w:r>
    </w:p>
    <w:p w:rsidR="0032119B" w:rsidRDefault="0032119B" w:rsidP="005E5089">
      <w:pPr>
        <w:spacing w:line="360" w:lineRule="auto"/>
        <w:rPr>
          <w:rFonts w:ascii="Calibri" w:hAnsi="Calibri" w:cs="Calibri"/>
          <w:sz w:val="22"/>
          <w:szCs w:val="22"/>
        </w:rPr>
      </w:pPr>
      <w:r>
        <w:rPr>
          <w:rFonts w:ascii="Calibri" w:hAnsi="Calibri" w:cs="Calibri"/>
          <w:sz w:val="22"/>
          <w:szCs w:val="22"/>
        </w:rPr>
        <w:t>Nigel Flower</w:t>
      </w:r>
    </w:p>
    <w:p w:rsidR="0032119B" w:rsidRDefault="0032119B" w:rsidP="005E5089">
      <w:pPr>
        <w:spacing w:line="360" w:lineRule="auto"/>
        <w:rPr>
          <w:rFonts w:ascii="Calibri" w:hAnsi="Calibri" w:cs="Calibri"/>
          <w:sz w:val="22"/>
          <w:szCs w:val="22"/>
        </w:rPr>
      </w:pPr>
      <w:r>
        <w:rPr>
          <w:rFonts w:ascii="Calibri" w:hAnsi="Calibri" w:cs="Calibri"/>
          <w:sz w:val="22"/>
          <w:szCs w:val="22"/>
        </w:rPr>
        <w:t xml:space="preserve">Email: </w:t>
      </w:r>
      <w:hyperlink r:id="rId16" w:history="1">
        <w:r w:rsidR="000F0848" w:rsidRPr="00FD3197">
          <w:rPr>
            <w:rStyle w:val="Hyperlink"/>
            <w:rFonts w:ascii="Calibri" w:hAnsi="Calibri" w:cs="Calibri"/>
            <w:sz w:val="22"/>
            <w:szCs w:val="22"/>
          </w:rPr>
          <w:t>nigelcflower@gmail.com</w:t>
        </w:r>
      </w:hyperlink>
    </w:p>
    <w:p w:rsidR="000F0848" w:rsidRPr="0032119B" w:rsidRDefault="000F0848" w:rsidP="005E5089">
      <w:pPr>
        <w:spacing w:line="360" w:lineRule="auto"/>
        <w:rPr>
          <w:rFonts w:ascii="Calibri" w:hAnsi="Calibri" w:cs="Calibri"/>
          <w:sz w:val="22"/>
          <w:szCs w:val="22"/>
        </w:rPr>
      </w:pPr>
    </w:p>
    <w:p w:rsidR="0032119B" w:rsidRPr="0032119B" w:rsidRDefault="0032119B" w:rsidP="005E5089">
      <w:pPr>
        <w:spacing w:line="360" w:lineRule="auto"/>
        <w:rPr>
          <w:rFonts w:ascii="Calibri" w:hAnsi="Calibri" w:cs="Calibri"/>
          <w:b/>
          <w:bCs/>
          <w:i/>
          <w:iCs/>
          <w:sz w:val="22"/>
          <w:szCs w:val="22"/>
        </w:rPr>
      </w:pPr>
      <w:r w:rsidRPr="0032119B">
        <w:rPr>
          <w:rFonts w:ascii="Calibri" w:hAnsi="Calibri" w:cs="Calibri"/>
          <w:b/>
          <w:bCs/>
          <w:i/>
          <w:iCs/>
          <w:sz w:val="22"/>
          <w:szCs w:val="22"/>
        </w:rPr>
        <w:t>*All staff can call Children’s services if they are worried about the safety of a child.</w:t>
      </w:r>
    </w:p>
    <w:p w:rsidR="00A51A51" w:rsidRPr="005E5089" w:rsidRDefault="00A51A51" w:rsidP="005E5089">
      <w:pPr>
        <w:spacing w:line="360" w:lineRule="auto"/>
        <w:rPr>
          <w:rFonts w:ascii="Calibri" w:hAnsi="Calibri" w:cs="Calibri"/>
          <w:b/>
          <w:sz w:val="22"/>
          <w:szCs w:val="22"/>
        </w:rPr>
      </w:pPr>
    </w:p>
    <w:p w:rsidR="00B8123B" w:rsidRPr="005E5089" w:rsidRDefault="00B8123B" w:rsidP="005E5089">
      <w:pPr>
        <w:spacing w:line="360" w:lineRule="auto"/>
        <w:rPr>
          <w:rFonts w:ascii="Calibri" w:hAnsi="Calibri" w:cs="Calibri"/>
          <w:b/>
          <w:sz w:val="22"/>
          <w:szCs w:val="22"/>
        </w:rPr>
      </w:pPr>
      <w:r w:rsidRPr="005E5089">
        <w:rPr>
          <w:rFonts w:ascii="Calibri" w:hAnsi="Calibri" w:cs="Calibri"/>
          <w:b/>
          <w:sz w:val="22"/>
          <w:szCs w:val="22"/>
        </w:rPr>
        <w:t>Norfolk Police</w:t>
      </w:r>
    </w:p>
    <w:p w:rsidR="00B8123B" w:rsidRPr="005E5089" w:rsidRDefault="00B8123B" w:rsidP="005E5089">
      <w:pPr>
        <w:spacing w:line="360" w:lineRule="auto"/>
        <w:rPr>
          <w:rFonts w:ascii="Calibri" w:hAnsi="Calibri" w:cs="Calibri"/>
          <w:sz w:val="22"/>
          <w:szCs w:val="22"/>
        </w:rPr>
      </w:pPr>
      <w:r w:rsidRPr="005E5089">
        <w:rPr>
          <w:rFonts w:ascii="Calibri" w:hAnsi="Calibri" w:cs="Calibri"/>
          <w:sz w:val="22"/>
          <w:szCs w:val="22"/>
        </w:rPr>
        <w:t>In an emergency</w:t>
      </w:r>
      <w:r w:rsidR="00C0289B" w:rsidRPr="005E5089">
        <w:rPr>
          <w:rFonts w:ascii="Calibri" w:hAnsi="Calibri" w:cs="Calibri"/>
          <w:sz w:val="22"/>
          <w:szCs w:val="22"/>
        </w:rPr>
        <w:t>,</w:t>
      </w:r>
      <w:r w:rsidRPr="005E5089">
        <w:rPr>
          <w:rFonts w:ascii="Calibri" w:hAnsi="Calibri" w:cs="Calibri"/>
          <w:sz w:val="22"/>
          <w:szCs w:val="22"/>
        </w:rPr>
        <w:t xml:space="preserve"> please call 999</w:t>
      </w:r>
    </w:p>
    <w:p w:rsidR="00B93F5D" w:rsidRPr="005E5089" w:rsidRDefault="00B93F5D"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B93F5D" w:rsidRPr="005E5089" w:rsidRDefault="00B93F5D" w:rsidP="005E5089">
      <w:pPr>
        <w:spacing w:line="360" w:lineRule="auto"/>
        <w:rPr>
          <w:rFonts w:ascii="Calibri" w:hAnsi="Calibri" w:cs="Calibri"/>
          <w:b/>
          <w:sz w:val="22"/>
          <w:szCs w:val="22"/>
        </w:rPr>
      </w:pPr>
      <w:r w:rsidRPr="005E5089">
        <w:rPr>
          <w:rFonts w:ascii="Calibri" w:hAnsi="Calibri" w:cs="Calibri"/>
          <w:b/>
          <w:sz w:val="22"/>
          <w:szCs w:val="22"/>
        </w:rPr>
        <w:t>LADO</w:t>
      </w:r>
    </w:p>
    <w:p w:rsidR="00A51A51" w:rsidRPr="005E5089" w:rsidRDefault="00A51A51" w:rsidP="005E5089">
      <w:pPr>
        <w:shd w:val="clear" w:color="auto" w:fill="FFFFFF"/>
        <w:spacing w:after="300" w:line="360" w:lineRule="auto"/>
        <w:rPr>
          <w:rFonts w:ascii="Calibri" w:eastAsia="Times New Roman" w:hAnsi="Calibri" w:cs="Calibri"/>
          <w:color w:val="050505"/>
          <w:sz w:val="22"/>
          <w:szCs w:val="22"/>
          <w:lang w:eastAsia="en-GB"/>
        </w:rPr>
      </w:pPr>
      <w:r w:rsidRPr="005E5089">
        <w:rPr>
          <w:rFonts w:ascii="Calibri" w:eastAsia="Times New Roman" w:hAnsi="Calibri" w:cs="Calibri"/>
          <w:color w:val="050505"/>
          <w:sz w:val="22"/>
          <w:szCs w:val="22"/>
          <w:lang w:eastAsia="en-GB"/>
        </w:rPr>
        <w:t>If you have concerns about an adult working with a child under the age of 18 that you would like to report, see the LADO Guidance and consultation documents:</w:t>
      </w:r>
    </w:p>
    <w:p w:rsidR="00A51A51" w:rsidRPr="005E5089" w:rsidRDefault="008637D5" w:rsidP="005E5089">
      <w:pPr>
        <w:numPr>
          <w:ilvl w:val="0"/>
          <w:numId w:val="33"/>
        </w:numPr>
        <w:shd w:val="clear" w:color="auto" w:fill="FFFFFF"/>
        <w:spacing w:before="100" w:beforeAutospacing="1" w:after="100" w:afterAutospacing="1" w:line="360" w:lineRule="auto"/>
        <w:rPr>
          <w:rFonts w:ascii="Calibri" w:eastAsia="Times New Roman" w:hAnsi="Calibri" w:cs="Calibri"/>
          <w:color w:val="050505"/>
          <w:sz w:val="22"/>
          <w:szCs w:val="22"/>
          <w:lang w:eastAsia="en-GB"/>
        </w:rPr>
      </w:pPr>
      <w:hyperlink r:id="rId17" w:history="1">
        <w:r w:rsidR="00A51A51" w:rsidRPr="005E5089">
          <w:rPr>
            <w:rFonts w:ascii="Calibri" w:eastAsia="Times New Roman" w:hAnsi="Calibri" w:cs="Calibri"/>
            <w:b/>
            <w:bCs/>
            <w:color w:val="4840E3"/>
            <w:sz w:val="22"/>
            <w:szCs w:val="22"/>
            <w:u w:val="single"/>
            <w:lang w:eastAsia="en-GB"/>
          </w:rPr>
          <w:t>LADO consultation and referral guidance</w:t>
        </w:r>
      </w:hyperlink>
      <w:r w:rsidR="000F0848">
        <w:rPr>
          <w:rFonts w:ascii="Calibri" w:eastAsia="Times New Roman" w:hAnsi="Calibri" w:cs="Calibri"/>
          <w:b/>
          <w:bCs/>
          <w:color w:val="4840E3"/>
          <w:sz w:val="22"/>
          <w:szCs w:val="22"/>
          <w:u w:val="single"/>
          <w:lang w:eastAsia="en-GB"/>
        </w:rPr>
        <w:t xml:space="preserve"> </w:t>
      </w:r>
    </w:p>
    <w:p w:rsidR="00A51A51" w:rsidRPr="005E5089" w:rsidRDefault="008637D5" w:rsidP="005E5089">
      <w:pPr>
        <w:numPr>
          <w:ilvl w:val="0"/>
          <w:numId w:val="33"/>
        </w:numPr>
        <w:shd w:val="clear" w:color="auto" w:fill="FFFFFF"/>
        <w:spacing w:before="100" w:beforeAutospacing="1" w:after="100" w:afterAutospacing="1" w:line="360" w:lineRule="auto"/>
        <w:rPr>
          <w:rFonts w:ascii="Calibri" w:eastAsia="Times New Roman" w:hAnsi="Calibri" w:cs="Calibri"/>
          <w:color w:val="050505"/>
          <w:sz w:val="22"/>
          <w:szCs w:val="22"/>
          <w:lang w:eastAsia="en-GB"/>
        </w:rPr>
      </w:pPr>
      <w:hyperlink r:id="rId18" w:history="1">
        <w:r w:rsidR="00A51A51" w:rsidRPr="005E5089">
          <w:rPr>
            <w:rFonts w:ascii="Calibri" w:eastAsia="Times New Roman" w:hAnsi="Calibri" w:cs="Calibri"/>
            <w:b/>
            <w:bCs/>
            <w:color w:val="4840E3"/>
            <w:sz w:val="22"/>
            <w:szCs w:val="22"/>
            <w:u w:val="single"/>
            <w:lang w:eastAsia="en-GB"/>
          </w:rPr>
          <w:t>LADO referral/consultation form</w:t>
        </w:r>
      </w:hyperlink>
    </w:p>
    <w:p w:rsidR="000F0848" w:rsidRDefault="00A51A51" w:rsidP="005E5089">
      <w:pPr>
        <w:shd w:val="clear" w:color="auto" w:fill="FFFFFF"/>
        <w:spacing w:after="300" w:line="360" w:lineRule="auto"/>
        <w:rPr>
          <w:rFonts w:ascii="Calibri" w:eastAsia="Times New Roman" w:hAnsi="Calibri" w:cs="Calibri"/>
          <w:color w:val="050505"/>
          <w:sz w:val="22"/>
          <w:szCs w:val="22"/>
          <w:lang w:eastAsia="en-GB"/>
        </w:rPr>
      </w:pPr>
      <w:r w:rsidRPr="005E5089">
        <w:rPr>
          <w:rFonts w:ascii="Calibri" w:eastAsia="Times New Roman" w:hAnsi="Calibri" w:cs="Calibri"/>
          <w:color w:val="050505"/>
          <w:sz w:val="22"/>
          <w:szCs w:val="22"/>
          <w:lang w:eastAsia="en-GB"/>
        </w:rPr>
        <w:t>All queries relating to the LADO should follow these procedures and be sent to </w:t>
      </w:r>
    </w:p>
    <w:p w:rsidR="000F0848" w:rsidRDefault="000F0848" w:rsidP="005E5089">
      <w:pPr>
        <w:shd w:val="clear" w:color="auto" w:fill="FFFFFF"/>
        <w:spacing w:after="300" w:line="360" w:lineRule="auto"/>
        <w:rPr>
          <w:rFonts w:ascii="Calibri" w:eastAsia="Times New Roman" w:hAnsi="Calibri" w:cs="Calibri"/>
          <w:b/>
          <w:bCs/>
          <w:color w:val="4840E3"/>
          <w:sz w:val="22"/>
          <w:szCs w:val="22"/>
          <w:u w:val="single"/>
          <w:lang w:eastAsia="en-GB"/>
        </w:rPr>
      </w:pPr>
      <w:r>
        <w:rPr>
          <w:rFonts w:ascii="Calibri" w:eastAsia="Times New Roman" w:hAnsi="Calibri" w:cs="Calibri"/>
          <w:color w:val="050505"/>
          <w:sz w:val="22"/>
          <w:szCs w:val="22"/>
          <w:lang w:eastAsia="en-GB"/>
        </w:rPr>
        <w:t xml:space="preserve">Email: </w:t>
      </w:r>
      <w:hyperlink r:id="rId19" w:history="1">
        <w:r w:rsidR="00A51A51" w:rsidRPr="005E5089">
          <w:rPr>
            <w:rFonts w:ascii="Calibri" w:eastAsia="Times New Roman" w:hAnsi="Calibri" w:cs="Calibri"/>
            <w:b/>
            <w:bCs/>
            <w:color w:val="4840E3"/>
            <w:sz w:val="22"/>
            <w:szCs w:val="22"/>
            <w:u w:val="single"/>
            <w:lang w:eastAsia="en-GB"/>
          </w:rPr>
          <w:t>LADO@norfolk.gov.uk</w:t>
        </w:r>
      </w:hyperlink>
    </w:p>
    <w:p w:rsidR="00A51A51" w:rsidRPr="000F0848" w:rsidRDefault="000F0848" w:rsidP="000F0848">
      <w:pPr>
        <w:pStyle w:val="NoSpacing"/>
        <w:rPr>
          <w:rFonts w:cs="Calibri"/>
          <w:b/>
          <w:bCs/>
          <w:color w:val="4840E3"/>
          <w:u w:val="single"/>
        </w:rPr>
      </w:pPr>
      <w:r>
        <w:rPr>
          <w:rFonts w:cs="Calibri"/>
          <w:color w:val="050505"/>
        </w:rPr>
        <w:t xml:space="preserve">Phone: </w:t>
      </w:r>
      <w:r w:rsidRPr="0004190D">
        <w:rPr>
          <w:b/>
        </w:rPr>
        <w:t>01603 307797</w:t>
      </w:r>
      <w:r w:rsidR="00A51A51" w:rsidRPr="005E5089">
        <w:rPr>
          <w:rFonts w:cs="Calibri"/>
          <w:color w:val="050505"/>
        </w:rPr>
        <w:br/>
      </w:r>
      <w:r w:rsidR="00A51A51" w:rsidRPr="005E5089">
        <w:rPr>
          <w:rFonts w:cs="Calibri"/>
          <w:color w:val="050505"/>
        </w:rPr>
        <w:br/>
        <w:t>If you have concerns about the safety of a child you can </w:t>
      </w:r>
      <w:hyperlink r:id="rId20" w:history="1">
        <w:r w:rsidR="00A51A51" w:rsidRPr="005E5089">
          <w:rPr>
            <w:rFonts w:cs="Calibri"/>
            <w:b/>
            <w:bCs/>
            <w:color w:val="4840E3"/>
            <w:u w:val="single"/>
          </w:rPr>
          <w:t>report your concerns</w:t>
        </w:r>
      </w:hyperlink>
      <w:r w:rsidR="00A51A51" w:rsidRPr="005E5089">
        <w:rPr>
          <w:rFonts w:cs="Calibri"/>
          <w:color w:val="050505"/>
        </w:rPr>
        <w:t>.</w:t>
      </w:r>
    </w:p>
    <w:p w:rsidR="00A94812" w:rsidRPr="005E5089" w:rsidRDefault="00A94812" w:rsidP="005E5089">
      <w:pPr>
        <w:spacing w:line="360" w:lineRule="auto"/>
        <w:rPr>
          <w:rFonts w:ascii="Calibri" w:hAnsi="Calibri" w:cs="Calibri"/>
          <w:sz w:val="22"/>
          <w:szCs w:val="22"/>
        </w:rPr>
      </w:pPr>
    </w:p>
    <w:p w:rsidR="00B8123B" w:rsidRPr="005E5089" w:rsidRDefault="00B8123B" w:rsidP="005E5089">
      <w:pPr>
        <w:spacing w:line="360" w:lineRule="auto"/>
        <w:rPr>
          <w:rFonts w:ascii="Calibri" w:hAnsi="Calibri" w:cs="Calibri"/>
          <w:b/>
          <w:sz w:val="22"/>
          <w:szCs w:val="22"/>
        </w:rPr>
      </w:pPr>
      <w:r w:rsidRPr="005E5089">
        <w:rPr>
          <w:rFonts w:ascii="Calibri" w:hAnsi="Calibri" w:cs="Calibri"/>
          <w:b/>
          <w:sz w:val="22"/>
          <w:szCs w:val="22"/>
        </w:rPr>
        <w:t>Safer Programme</w:t>
      </w:r>
    </w:p>
    <w:p w:rsidR="00B8123B" w:rsidRPr="005E5089" w:rsidRDefault="00B8123B" w:rsidP="005E5089">
      <w:pPr>
        <w:spacing w:line="360" w:lineRule="auto"/>
        <w:rPr>
          <w:rFonts w:ascii="Calibri" w:hAnsi="Calibri" w:cs="Calibri"/>
          <w:sz w:val="22"/>
          <w:szCs w:val="22"/>
        </w:rPr>
      </w:pPr>
      <w:r w:rsidRPr="005E5089">
        <w:rPr>
          <w:rFonts w:ascii="Calibri" w:hAnsi="Calibri" w:cs="Calibri"/>
          <w:sz w:val="22"/>
          <w:szCs w:val="22"/>
        </w:rPr>
        <w:t>General enquiries</w:t>
      </w:r>
    </w:p>
    <w:p w:rsidR="00B8123B" w:rsidRDefault="002969EB" w:rsidP="005E5089">
      <w:pPr>
        <w:spacing w:line="360" w:lineRule="auto"/>
        <w:rPr>
          <w:rFonts w:ascii="Calibri" w:hAnsi="Calibri" w:cs="Calibri"/>
          <w:sz w:val="22"/>
          <w:szCs w:val="22"/>
        </w:rPr>
      </w:pPr>
      <w:r w:rsidRPr="005E5089">
        <w:rPr>
          <w:rFonts w:ascii="Calibri" w:hAnsi="Calibri" w:cs="Calibri"/>
          <w:sz w:val="22"/>
          <w:szCs w:val="22"/>
        </w:rPr>
        <w:t>Email</w:t>
      </w:r>
      <w:r w:rsidR="00B8123B" w:rsidRPr="005E5089">
        <w:rPr>
          <w:rFonts w:ascii="Calibri" w:hAnsi="Calibri" w:cs="Calibri"/>
          <w:sz w:val="22"/>
          <w:szCs w:val="22"/>
        </w:rPr>
        <w:t xml:space="preserve"> </w:t>
      </w:r>
      <w:hyperlink r:id="rId21" w:history="1">
        <w:r w:rsidR="00B8123B" w:rsidRPr="005E5089">
          <w:rPr>
            <w:rStyle w:val="Hyperlink"/>
            <w:rFonts w:ascii="Calibri" w:hAnsi="Calibri" w:cs="Calibri"/>
            <w:color w:val="auto"/>
            <w:sz w:val="22"/>
            <w:szCs w:val="22"/>
          </w:rPr>
          <w:t>safer@norfolk.gov.uk</w:t>
        </w:r>
      </w:hyperlink>
    </w:p>
    <w:p w:rsidR="000F0848" w:rsidRPr="005E5089" w:rsidRDefault="000F0848" w:rsidP="005E5089">
      <w:pPr>
        <w:spacing w:line="360" w:lineRule="auto"/>
        <w:rPr>
          <w:rFonts w:ascii="Calibri" w:hAnsi="Calibri" w:cs="Calibri"/>
          <w:sz w:val="22"/>
          <w:szCs w:val="22"/>
        </w:rPr>
      </w:pPr>
    </w:p>
    <w:p w:rsidR="000E4CBE" w:rsidRDefault="00B93F5D" w:rsidP="003A1731">
      <w:pPr>
        <w:spacing w:line="360" w:lineRule="auto"/>
        <w:rPr>
          <w:rFonts w:ascii="Calibri" w:hAnsi="Calibri" w:cs="Calibri"/>
          <w:color w:val="1A1A1A"/>
          <w:sz w:val="22"/>
          <w:szCs w:val="22"/>
          <w:shd w:val="clear" w:color="auto" w:fill="FFFFFF"/>
        </w:rPr>
      </w:pPr>
      <w:r w:rsidRPr="005E5089">
        <w:rPr>
          <w:rFonts w:ascii="Calibri" w:hAnsi="Calibri" w:cs="Calibri"/>
          <w:sz w:val="22"/>
          <w:szCs w:val="22"/>
        </w:rPr>
        <w:t xml:space="preserve">Phone: </w:t>
      </w:r>
      <w:r w:rsidR="002969EB" w:rsidRPr="005E5089">
        <w:rPr>
          <w:rFonts w:ascii="Calibri" w:hAnsi="Calibri" w:cs="Calibri"/>
          <w:color w:val="1A1A1A"/>
          <w:sz w:val="22"/>
          <w:szCs w:val="22"/>
          <w:shd w:val="clear" w:color="auto" w:fill="FFFFFF"/>
        </w:rPr>
        <w:t>01603 228966</w:t>
      </w:r>
      <w:r w:rsidR="000F0848">
        <w:rPr>
          <w:rFonts w:ascii="Calibri" w:hAnsi="Calibri" w:cs="Calibri"/>
          <w:color w:val="1A1A1A"/>
          <w:sz w:val="22"/>
          <w:szCs w:val="22"/>
          <w:shd w:val="clear" w:color="auto" w:fill="FFFFFF"/>
        </w:rPr>
        <w:t xml:space="preserve"> or 01603 223409</w:t>
      </w:r>
    </w:p>
    <w:p w:rsidR="00514012" w:rsidRDefault="00514012" w:rsidP="003A1731">
      <w:pPr>
        <w:spacing w:line="360" w:lineRule="auto"/>
        <w:rPr>
          <w:rFonts w:ascii="Calibri" w:hAnsi="Calibri" w:cs="Calibri"/>
          <w:sz w:val="22"/>
          <w:szCs w:val="22"/>
        </w:rPr>
      </w:pPr>
    </w:p>
    <w:p w:rsidR="000F0848" w:rsidRDefault="00514012" w:rsidP="003A1731">
      <w:pPr>
        <w:spacing w:line="360" w:lineRule="auto"/>
        <w:rPr>
          <w:rFonts w:ascii="Calibri" w:hAnsi="Calibri" w:cs="Calibri"/>
          <w:b/>
          <w:szCs w:val="22"/>
        </w:rPr>
      </w:pPr>
      <w:r w:rsidRPr="005E5089">
        <w:rPr>
          <w:rFonts w:ascii="Calibri" w:hAnsi="Calibri" w:cs="Calibri"/>
          <w:b/>
          <w:szCs w:val="22"/>
        </w:rPr>
        <w:t>Home Educated Children</w:t>
      </w:r>
      <w:r w:rsidR="000F0848">
        <w:rPr>
          <w:rFonts w:ascii="Calibri" w:hAnsi="Calibri" w:cs="Calibri"/>
          <w:b/>
          <w:szCs w:val="22"/>
        </w:rPr>
        <w:t>/Alternative Education Service</w:t>
      </w:r>
    </w:p>
    <w:p w:rsidR="00514012" w:rsidRPr="005E5089" w:rsidRDefault="00704CD1" w:rsidP="003A1731">
      <w:pPr>
        <w:spacing w:line="360" w:lineRule="auto"/>
        <w:rPr>
          <w:rFonts w:ascii="Calibri" w:hAnsi="Calibri" w:cs="Calibri"/>
          <w:b/>
          <w:szCs w:val="22"/>
        </w:rPr>
      </w:pPr>
      <w:r>
        <w:rPr>
          <w:rFonts w:ascii="Calibri" w:hAnsi="Calibri" w:cs="Calibri"/>
          <w:b/>
          <w:szCs w:val="22"/>
        </w:rPr>
        <w:t xml:space="preserve"> </w:t>
      </w:r>
      <w:hyperlink r:id="rId22" w:history="1">
        <w:r w:rsidRPr="00704CD1">
          <w:rPr>
            <w:color w:val="0000FF"/>
            <w:u w:val="single"/>
          </w:rPr>
          <w:t>Services to Home Educators - Norfolk County Council</w:t>
        </w:r>
      </w:hyperlink>
    </w:p>
    <w:p w:rsidR="00514012" w:rsidRPr="00514012" w:rsidRDefault="00514012" w:rsidP="003A1731">
      <w:pPr>
        <w:spacing w:line="360" w:lineRule="auto"/>
        <w:rPr>
          <w:rFonts w:ascii="Calibri" w:hAnsi="Calibri" w:cs="Calibri"/>
          <w:sz w:val="22"/>
          <w:szCs w:val="22"/>
        </w:rPr>
      </w:pPr>
      <w:r w:rsidRPr="00514012">
        <w:rPr>
          <w:rFonts w:ascii="Calibri" w:hAnsi="Calibri" w:cs="Calibri"/>
          <w:sz w:val="22"/>
          <w:szCs w:val="22"/>
        </w:rPr>
        <w:t xml:space="preserve">If a </w:t>
      </w:r>
      <w:r w:rsidR="000F0848" w:rsidRPr="00514012">
        <w:rPr>
          <w:rFonts w:ascii="Calibri" w:hAnsi="Calibri" w:cs="Calibri"/>
          <w:sz w:val="22"/>
          <w:szCs w:val="22"/>
        </w:rPr>
        <w:t>safeguarding concern</w:t>
      </w:r>
      <w:r w:rsidRPr="00514012">
        <w:rPr>
          <w:rFonts w:ascii="Calibri" w:hAnsi="Calibri" w:cs="Calibri"/>
          <w:sz w:val="22"/>
          <w:szCs w:val="22"/>
        </w:rPr>
        <w:t xml:space="preserve"> is about a child who is home-educated, then </w:t>
      </w:r>
      <w:r>
        <w:rPr>
          <w:rFonts w:ascii="Calibri" w:hAnsi="Calibri" w:cs="Calibri"/>
          <w:sz w:val="22"/>
          <w:szCs w:val="22"/>
        </w:rPr>
        <w:t xml:space="preserve">contact </w:t>
      </w:r>
      <w:r w:rsidRPr="00514012">
        <w:rPr>
          <w:rFonts w:ascii="Calibri" w:hAnsi="Calibri" w:cs="Calibri"/>
          <w:sz w:val="22"/>
          <w:szCs w:val="22"/>
        </w:rPr>
        <w:t xml:space="preserve">Services of Home Educators – Norfolk County Council </w:t>
      </w:r>
    </w:p>
    <w:p w:rsidR="00514012" w:rsidRPr="005E5089" w:rsidRDefault="00514012" w:rsidP="00514012">
      <w:pPr>
        <w:shd w:val="clear" w:color="auto" w:fill="FFFFFF"/>
        <w:spacing w:before="300" w:after="150"/>
        <w:outlineLvl w:val="2"/>
        <w:rPr>
          <w:rFonts w:ascii="Arial" w:eastAsia="Times New Roman" w:hAnsi="Arial" w:cs="Arial"/>
          <w:b/>
          <w:bCs/>
          <w:color w:val="050505"/>
          <w:sz w:val="22"/>
          <w:szCs w:val="22"/>
          <w:lang w:eastAsia="en-GB"/>
        </w:rPr>
      </w:pPr>
      <w:r w:rsidRPr="005E5089">
        <w:rPr>
          <w:rFonts w:ascii="Arial" w:eastAsia="Times New Roman" w:hAnsi="Arial" w:cs="Arial"/>
          <w:b/>
          <w:bCs/>
          <w:color w:val="050505"/>
          <w:sz w:val="22"/>
          <w:szCs w:val="22"/>
          <w:lang w:eastAsia="en-GB"/>
        </w:rPr>
        <w:t>Telephone</w:t>
      </w:r>
    </w:p>
    <w:p w:rsidR="00514012" w:rsidRPr="005E5089" w:rsidRDefault="00514012" w:rsidP="00514012">
      <w:pPr>
        <w:shd w:val="clear" w:color="auto" w:fill="FFFFFF"/>
        <w:spacing w:after="300"/>
        <w:rPr>
          <w:rFonts w:ascii="Arial" w:eastAsia="Times New Roman" w:hAnsi="Arial" w:cs="Arial"/>
          <w:color w:val="050505"/>
          <w:sz w:val="22"/>
          <w:szCs w:val="22"/>
          <w:lang w:eastAsia="en-GB"/>
        </w:rPr>
      </w:pPr>
      <w:r w:rsidRPr="005E5089">
        <w:rPr>
          <w:rFonts w:ascii="Arial" w:eastAsia="Times New Roman" w:hAnsi="Arial" w:cs="Arial"/>
          <w:color w:val="050505"/>
          <w:sz w:val="22"/>
          <w:szCs w:val="22"/>
          <w:lang w:eastAsia="en-GB"/>
        </w:rPr>
        <w:t>Call 01603 307733</w:t>
      </w:r>
    </w:p>
    <w:p w:rsidR="00514012" w:rsidRPr="005E5089" w:rsidRDefault="00514012" w:rsidP="00514012">
      <w:pPr>
        <w:shd w:val="clear" w:color="auto" w:fill="FFFFFF"/>
        <w:spacing w:before="300" w:after="150"/>
        <w:outlineLvl w:val="2"/>
        <w:rPr>
          <w:rFonts w:ascii="Arial" w:eastAsia="Times New Roman" w:hAnsi="Arial" w:cs="Arial"/>
          <w:b/>
          <w:bCs/>
          <w:color w:val="050505"/>
          <w:sz w:val="22"/>
          <w:szCs w:val="22"/>
          <w:lang w:eastAsia="en-GB"/>
        </w:rPr>
      </w:pPr>
      <w:r w:rsidRPr="005E5089">
        <w:rPr>
          <w:rFonts w:ascii="Arial" w:eastAsia="Times New Roman" w:hAnsi="Arial" w:cs="Arial"/>
          <w:b/>
          <w:bCs/>
          <w:color w:val="050505"/>
          <w:sz w:val="22"/>
          <w:szCs w:val="22"/>
          <w:lang w:eastAsia="en-GB"/>
        </w:rPr>
        <w:t>Email</w:t>
      </w:r>
    </w:p>
    <w:p w:rsidR="00514012" w:rsidRDefault="008637D5" w:rsidP="00514012">
      <w:pPr>
        <w:shd w:val="clear" w:color="auto" w:fill="FFFFFF"/>
        <w:spacing w:after="300"/>
        <w:rPr>
          <w:rFonts w:ascii="Arial" w:eastAsia="Times New Roman" w:hAnsi="Arial" w:cs="Arial"/>
          <w:color w:val="050505"/>
          <w:sz w:val="22"/>
          <w:szCs w:val="22"/>
          <w:lang w:eastAsia="en-GB"/>
        </w:rPr>
      </w:pPr>
      <w:hyperlink r:id="rId23" w:history="1">
        <w:r w:rsidR="00514012" w:rsidRPr="005E5089">
          <w:rPr>
            <w:rFonts w:ascii="Arial" w:eastAsia="Times New Roman" w:hAnsi="Arial" w:cs="Arial"/>
            <w:b/>
            <w:bCs/>
            <w:color w:val="4840E3"/>
            <w:sz w:val="22"/>
            <w:szCs w:val="22"/>
            <w:u w:val="single"/>
            <w:lang w:eastAsia="en-GB"/>
          </w:rPr>
          <w:t>ehe@norfolk.gov.uk</w:t>
        </w:r>
      </w:hyperlink>
    </w:p>
    <w:p w:rsidR="00704CD1" w:rsidRDefault="00704CD1" w:rsidP="00514012">
      <w:pPr>
        <w:shd w:val="clear" w:color="auto" w:fill="FFFFFF"/>
        <w:spacing w:after="300"/>
        <w:rPr>
          <w:rFonts w:ascii="Arial" w:eastAsia="Times New Roman" w:hAnsi="Arial" w:cs="Arial"/>
          <w:color w:val="050505"/>
          <w:sz w:val="22"/>
          <w:szCs w:val="22"/>
          <w:lang w:eastAsia="en-GB"/>
        </w:rPr>
      </w:pPr>
    </w:p>
    <w:p w:rsidR="00514012" w:rsidRDefault="00514012" w:rsidP="003A1731">
      <w:pPr>
        <w:spacing w:line="360" w:lineRule="auto"/>
        <w:rPr>
          <w:rFonts w:ascii="Arial" w:eastAsia="Times New Roman" w:hAnsi="Arial" w:cs="Arial"/>
          <w:b/>
          <w:bCs/>
          <w:color w:val="050505"/>
          <w:sz w:val="22"/>
          <w:szCs w:val="22"/>
          <w:lang w:eastAsia="en-GB"/>
        </w:rPr>
      </w:pPr>
    </w:p>
    <w:p w:rsidR="000F0848" w:rsidRDefault="000F0848" w:rsidP="003A1731">
      <w:pPr>
        <w:spacing w:line="360" w:lineRule="auto"/>
        <w:rPr>
          <w:rFonts w:ascii="Arial" w:eastAsia="Times New Roman" w:hAnsi="Arial" w:cs="Arial"/>
          <w:b/>
          <w:bCs/>
          <w:color w:val="050505"/>
          <w:sz w:val="22"/>
          <w:szCs w:val="22"/>
          <w:lang w:eastAsia="en-GB"/>
        </w:rPr>
      </w:pPr>
    </w:p>
    <w:p w:rsidR="000F0848" w:rsidRDefault="000F0848" w:rsidP="003A1731">
      <w:pPr>
        <w:spacing w:line="360" w:lineRule="auto"/>
        <w:rPr>
          <w:rFonts w:ascii="Arial" w:eastAsia="Times New Roman" w:hAnsi="Arial" w:cs="Arial"/>
          <w:b/>
          <w:bCs/>
          <w:color w:val="050505"/>
          <w:sz w:val="22"/>
          <w:szCs w:val="22"/>
          <w:lang w:eastAsia="en-GB"/>
        </w:rPr>
      </w:pPr>
    </w:p>
    <w:p w:rsidR="000F0848" w:rsidRDefault="000F0848" w:rsidP="003A1731">
      <w:pPr>
        <w:spacing w:line="360" w:lineRule="auto"/>
        <w:rPr>
          <w:rFonts w:ascii="Calibri" w:hAnsi="Calibri" w:cs="Calibri"/>
          <w:sz w:val="22"/>
          <w:szCs w:val="22"/>
        </w:rPr>
      </w:pPr>
    </w:p>
    <w:p w:rsidR="00514012" w:rsidRPr="005E5089" w:rsidRDefault="00514012" w:rsidP="005E5089">
      <w:pPr>
        <w:spacing w:line="360" w:lineRule="auto"/>
        <w:rPr>
          <w:rFonts w:ascii="Calibri" w:hAnsi="Calibri" w:cs="Calibri"/>
          <w:sz w:val="22"/>
          <w:szCs w:val="22"/>
        </w:rPr>
      </w:pPr>
    </w:p>
    <w:p w:rsidR="000E4CBE" w:rsidRPr="005E5089" w:rsidRDefault="000E4CBE" w:rsidP="005E5089">
      <w:pPr>
        <w:pStyle w:val="BasicParagraph"/>
        <w:suppressAutoHyphens/>
        <w:spacing w:before="113" w:after="57" w:line="360" w:lineRule="auto"/>
        <w:rPr>
          <w:rFonts w:ascii="Calibri" w:hAnsi="Calibri" w:cs="Calibri"/>
          <w:b/>
          <w:bCs/>
          <w:color w:val="auto"/>
          <w:sz w:val="22"/>
          <w:szCs w:val="22"/>
        </w:rPr>
      </w:pPr>
      <w:r w:rsidRPr="005E5089">
        <w:rPr>
          <w:rFonts w:ascii="Calibri" w:hAnsi="Calibri" w:cs="Calibri"/>
          <w:b/>
          <w:bCs/>
          <w:color w:val="auto"/>
          <w:sz w:val="22"/>
          <w:szCs w:val="22"/>
        </w:rPr>
        <w:t xml:space="preserve">Other relevant policies </w:t>
      </w:r>
      <w:r w:rsidR="008D6CFE" w:rsidRPr="005E5089">
        <w:rPr>
          <w:rFonts w:ascii="Calibri" w:hAnsi="Calibri" w:cs="Calibri"/>
          <w:b/>
          <w:bCs/>
          <w:color w:val="auto"/>
          <w:sz w:val="22"/>
          <w:szCs w:val="22"/>
        </w:rPr>
        <w:t>and guidelines</w:t>
      </w:r>
    </w:p>
    <w:p w:rsidR="007C69D3" w:rsidRPr="000F0848" w:rsidRDefault="007C69D3" w:rsidP="000F0848">
      <w:pPr>
        <w:spacing w:line="360" w:lineRule="auto"/>
        <w:rPr>
          <w:rFonts w:ascii="Calibri" w:hAnsi="Calibri" w:cs="Calibri"/>
          <w:b/>
          <w:bCs/>
          <w:sz w:val="22"/>
          <w:szCs w:val="22"/>
        </w:rPr>
      </w:pPr>
      <w:r w:rsidRPr="005E5089">
        <w:rPr>
          <w:rFonts w:ascii="Calibri" w:hAnsi="Calibri" w:cs="Calibri"/>
          <w:b/>
          <w:sz w:val="22"/>
          <w:szCs w:val="22"/>
        </w:rPr>
        <w:t>Promoting positive behaviour</w:t>
      </w:r>
    </w:p>
    <w:p w:rsidR="007C69D3" w:rsidRPr="005E5089" w:rsidRDefault="007C69D3" w:rsidP="005E5089">
      <w:pPr>
        <w:spacing w:line="360" w:lineRule="auto"/>
        <w:rPr>
          <w:rFonts w:ascii="Calibri" w:hAnsi="Calibri" w:cs="Calibri"/>
          <w:b/>
          <w:sz w:val="22"/>
          <w:szCs w:val="22"/>
        </w:rPr>
      </w:pPr>
      <w:r w:rsidRPr="005E5089">
        <w:rPr>
          <w:rFonts w:ascii="Calibri" w:hAnsi="Calibri" w:cs="Calibri"/>
          <w:b/>
          <w:sz w:val="22"/>
          <w:szCs w:val="22"/>
        </w:rPr>
        <w:t>Rationale</w:t>
      </w:r>
    </w:p>
    <w:p w:rsidR="007C69D3" w:rsidRPr="005E5089" w:rsidRDefault="00F26A5D" w:rsidP="005E5089">
      <w:pPr>
        <w:spacing w:line="360" w:lineRule="auto"/>
        <w:rPr>
          <w:rFonts w:ascii="Calibri" w:hAnsi="Calibri" w:cs="Calibri"/>
          <w:sz w:val="22"/>
          <w:szCs w:val="22"/>
        </w:rPr>
      </w:pPr>
      <w:r w:rsidRPr="005E5089">
        <w:rPr>
          <w:rFonts w:ascii="Calibri" w:hAnsi="Calibri" w:cs="Calibri"/>
          <w:sz w:val="22"/>
          <w:szCs w:val="22"/>
        </w:rPr>
        <w:t>We at Holt Youth Project</w:t>
      </w:r>
      <w:r w:rsidR="007C69D3" w:rsidRPr="005E5089">
        <w:rPr>
          <w:rFonts w:ascii="Calibri" w:hAnsi="Calibri" w:cs="Calibri"/>
          <w:sz w:val="22"/>
          <w:szCs w:val="22"/>
        </w:rPr>
        <w:t xml:space="preserve"> believe that all children develop best when they know how they and others are expected to behave.</w:t>
      </w:r>
    </w:p>
    <w:p w:rsidR="007C69D3" w:rsidRPr="005E5089" w:rsidRDefault="007C69D3" w:rsidP="005E5089">
      <w:pPr>
        <w:spacing w:line="360" w:lineRule="auto"/>
        <w:rPr>
          <w:rFonts w:ascii="Calibri" w:hAnsi="Calibri" w:cs="Calibri"/>
          <w:sz w:val="22"/>
          <w:szCs w:val="22"/>
        </w:rPr>
      </w:pPr>
      <w:r w:rsidRPr="005E5089">
        <w:rPr>
          <w:rFonts w:ascii="Calibri" w:hAnsi="Calibri" w:cs="Calibri"/>
          <w:sz w:val="22"/>
          <w:szCs w:val="22"/>
        </w:rPr>
        <w:t>Children learn to respect each other through interaction with caring adults who act as good role models. Positive, caring and polite behaviour will be encouraged and praised at all times in order to promote an atmosphere of respect for each individual and the environment in which they find themselves.</w:t>
      </w:r>
    </w:p>
    <w:p w:rsidR="007C69D3" w:rsidRPr="005E5089" w:rsidRDefault="007C69D3" w:rsidP="005E5089">
      <w:pPr>
        <w:spacing w:line="360" w:lineRule="auto"/>
        <w:rPr>
          <w:rFonts w:ascii="Calibri" w:hAnsi="Calibri" w:cs="Calibri"/>
          <w:sz w:val="22"/>
          <w:szCs w:val="22"/>
        </w:rPr>
      </w:pPr>
      <w:r w:rsidRPr="005E5089">
        <w:rPr>
          <w:rFonts w:ascii="Calibri" w:hAnsi="Calibri" w:cs="Calibri"/>
          <w:sz w:val="22"/>
          <w:szCs w:val="22"/>
        </w:rPr>
        <w:t>At Holt Youth</w:t>
      </w:r>
      <w:r w:rsidR="003449E8" w:rsidRPr="005E5089">
        <w:rPr>
          <w:rFonts w:ascii="Calibri" w:hAnsi="Calibri" w:cs="Calibri"/>
          <w:sz w:val="22"/>
          <w:szCs w:val="22"/>
        </w:rPr>
        <w:t xml:space="preserve"> Project</w:t>
      </w:r>
      <w:r w:rsidRPr="005E5089">
        <w:rPr>
          <w:rFonts w:ascii="Calibri" w:hAnsi="Calibri" w:cs="Calibri"/>
          <w:sz w:val="22"/>
          <w:szCs w:val="22"/>
        </w:rPr>
        <w:t>, children will be encouraged to recognise that bullying, fighting, hurting and discriminatory comments are not acceptable behaviour.</w:t>
      </w:r>
    </w:p>
    <w:p w:rsidR="007C69D3" w:rsidRPr="005E5089" w:rsidRDefault="007C69D3" w:rsidP="005E5089">
      <w:pPr>
        <w:spacing w:line="360" w:lineRule="auto"/>
        <w:rPr>
          <w:rFonts w:ascii="Calibri" w:hAnsi="Calibri" w:cs="Calibri"/>
          <w:sz w:val="22"/>
          <w:szCs w:val="22"/>
        </w:rPr>
      </w:pPr>
      <w:r w:rsidRPr="005E5089">
        <w:rPr>
          <w:rFonts w:ascii="Calibri" w:hAnsi="Calibri" w:cs="Calibri"/>
          <w:sz w:val="22"/>
          <w:szCs w:val="22"/>
        </w:rPr>
        <w:t>Bullying, whether physical, verbal or emotional, is unacceptable and will be dealt with immediately.</w:t>
      </w:r>
    </w:p>
    <w:p w:rsidR="007C69D3" w:rsidRPr="005E5089" w:rsidRDefault="007C69D3" w:rsidP="005E5089">
      <w:pPr>
        <w:spacing w:line="360" w:lineRule="auto"/>
        <w:rPr>
          <w:rFonts w:ascii="Calibri" w:hAnsi="Calibri" w:cs="Calibri"/>
          <w:sz w:val="22"/>
          <w:szCs w:val="22"/>
        </w:rPr>
      </w:pPr>
      <w:r w:rsidRPr="005E5089">
        <w:rPr>
          <w:rFonts w:ascii="Calibri" w:hAnsi="Calibri" w:cs="Calibri"/>
          <w:sz w:val="22"/>
          <w:szCs w:val="22"/>
        </w:rPr>
        <w:t>Children will be encouraged to channel aggression in a positive way and be supported to deal with conflict peacefully.</w:t>
      </w:r>
    </w:p>
    <w:p w:rsidR="007C69D3" w:rsidRPr="005E5089" w:rsidRDefault="00654D5F" w:rsidP="005E5089">
      <w:pPr>
        <w:spacing w:line="360" w:lineRule="auto"/>
        <w:rPr>
          <w:rFonts w:ascii="Calibri" w:hAnsi="Calibri" w:cs="Calibri"/>
          <w:sz w:val="22"/>
          <w:szCs w:val="22"/>
        </w:rPr>
      </w:pPr>
      <w:r w:rsidRPr="005E5089">
        <w:rPr>
          <w:rFonts w:ascii="Calibri" w:hAnsi="Calibri" w:cs="Calibri"/>
          <w:sz w:val="22"/>
          <w:szCs w:val="22"/>
        </w:rPr>
        <w:t>Holt Youth Project</w:t>
      </w:r>
      <w:r w:rsidR="007C69D3" w:rsidRPr="005E5089">
        <w:rPr>
          <w:rFonts w:ascii="Calibri" w:hAnsi="Calibri" w:cs="Calibri"/>
          <w:sz w:val="22"/>
          <w:szCs w:val="22"/>
        </w:rPr>
        <w:t xml:space="preserve"> encourages self-discipline, consideration for others and the environment</w:t>
      </w:r>
      <w:r w:rsidR="000767F6">
        <w:rPr>
          <w:rFonts w:ascii="Calibri" w:hAnsi="Calibri" w:cs="Calibri"/>
          <w:sz w:val="22"/>
          <w:szCs w:val="22"/>
        </w:rPr>
        <w:t>.</w:t>
      </w:r>
    </w:p>
    <w:p w:rsidR="007C69D3" w:rsidRPr="005E5089" w:rsidRDefault="007C69D3" w:rsidP="005E5089">
      <w:pPr>
        <w:spacing w:line="360" w:lineRule="auto"/>
        <w:rPr>
          <w:rFonts w:ascii="Calibri" w:hAnsi="Calibri" w:cs="Calibri"/>
          <w:sz w:val="22"/>
          <w:szCs w:val="22"/>
        </w:rPr>
      </w:pPr>
      <w:r w:rsidRPr="005E5089">
        <w:rPr>
          <w:rFonts w:ascii="Calibri" w:hAnsi="Calibri" w:cs="Calibri"/>
          <w:sz w:val="22"/>
          <w:szCs w:val="22"/>
        </w:rPr>
        <w:t>We will encourage all adults who come into contact with children/young people using the service to act as positive role models.</w:t>
      </w:r>
    </w:p>
    <w:p w:rsidR="007C69D3" w:rsidRPr="005E5089" w:rsidRDefault="007C69D3" w:rsidP="005E5089">
      <w:pPr>
        <w:spacing w:line="360" w:lineRule="auto"/>
        <w:rPr>
          <w:rFonts w:ascii="Calibri" w:hAnsi="Calibri" w:cs="Calibri"/>
          <w:sz w:val="22"/>
          <w:szCs w:val="22"/>
        </w:rPr>
      </w:pPr>
      <w:r w:rsidRPr="005E5089">
        <w:rPr>
          <w:rFonts w:ascii="Calibri" w:hAnsi="Calibri" w:cs="Calibri"/>
          <w:sz w:val="22"/>
          <w:szCs w:val="22"/>
        </w:rPr>
        <w:t>We will communicate with parents and carers to try to ensure consistency of approaches to behaviour.</w:t>
      </w:r>
    </w:p>
    <w:p w:rsidR="008D6CFE" w:rsidRPr="005E5089" w:rsidRDefault="008D6CFE" w:rsidP="005E5089">
      <w:pPr>
        <w:spacing w:line="360" w:lineRule="auto"/>
        <w:rPr>
          <w:rFonts w:ascii="Calibri" w:hAnsi="Calibri" w:cs="Calibri"/>
          <w:sz w:val="22"/>
          <w:szCs w:val="22"/>
        </w:rPr>
      </w:pPr>
    </w:p>
    <w:p w:rsidR="007C69D3" w:rsidRPr="005E5089" w:rsidRDefault="007C69D3" w:rsidP="005E5089">
      <w:pPr>
        <w:spacing w:line="360" w:lineRule="auto"/>
        <w:rPr>
          <w:rFonts w:ascii="Calibri" w:hAnsi="Calibri" w:cs="Calibri"/>
          <w:b/>
          <w:sz w:val="22"/>
          <w:szCs w:val="22"/>
        </w:rPr>
      </w:pPr>
      <w:r w:rsidRPr="005E5089">
        <w:rPr>
          <w:rFonts w:ascii="Calibri" w:hAnsi="Calibri" w:cs="Calibri"/>
          <w:b/>
          <w:sz w:val="22"/>
          <w:szCs w:val="22"/>
        </w:rPr>
        <w:t>Procedure</w:t>
      </w:r>
    </w:p>
    <w:p w:rsidR="007C69D3" w:rsidRPr="005E5089" w:rsidRDefault="000F0848" w:rsidP="005E5089">
      <w:pPr>
        <w:spacing w:line="360" w:lineRule="auto"/>
        <w:rPr>
          <w:rFonts w:ascii="Calibri" w:hAnsi="Calibri" w:cs="Calibri"/>
          <w:b/>
          <w:sz w:val="22"/>
          <w:szCs w:val="22"/>
        </w:rPr>
      </w:pPr>
      <w:r>
        <w:rPr>
          <w:rFonts w:ascii="Calibri" w:hAnsi="Calibri" w:cs="Calibri"/>
          <w:b/>
          <w:sz w:val="22"/>
          <w:szCs w:val="22"/>
        </w:rPr>
        <w:t>Designated senior manager</w:t>
      </w:r>
    </w:p>
    <w:p w:rsidR="007C69D3" w:rsidRPr="005E5089" w:rsidRDefault="007C69D3" w:rsidP="005E5089">
      <w:pPr>
        <w:spacing w:line="360" w:lineRule="auto"/>
        <w:rPr>
          <w:rFonts w:ascii="Calibri" w:hAnsi="Calibri" w:cs="Calibri"/>
          <w:sz w:val="22"/>
          <w:szCs w:val="22"/>
        </w:rPr>
      </w:pPr>
      <w:r w:rsidRPr="005E5089">
        <w:rPr>
          <w:rFonts w:ascii="Calibri" w:hAnsi="Calibri" w:cs="Calibri"/>
          <w:sz w:val="22"/>
          <w:szCs w:val="22"/>
        </w:rPr>
        <w:t xml:space="preserve">The </w:t>
      </w:r>
      <w:r w:rsidR="000F0848">
        <w:rPr>
          <w:rFonts w:ascii="Calibri" w:hAnsi="Calibri" w:cs="Calibri"/>
          <w:sz w:val="22"/>
          <w:szCs w:val="22"/>
        </w:rPr>
        <w:t xml:space="preserve">Designated Senior </w:t>
      </w:r>
      <w:r w:rsidR="000767F6">
        <w:rPr>
          <w:rFonts w:ascii="Calibri" w:hAnsi="Calibri" w:cs="Calibri"/>
          <w:sz w:val="22"/>
          <w:szCs w:val="22"/>
        </w:rPr>
        <w:t>Lead/</w:t>
      </w:r>
      <w:r w:rsidR="004D3ACC" w:rsidRPr="005E5089">
        <w:rPr>
          <w:rFonts w:ascii="Calibri" w:hAnsi="Calibri" w:cs="Calibri"/>
          <w:sz w:val="22"/>
          <w:szCs w:val="22"/>
        </w:rPr>
        <w:t>M</w:t>
      </w:r>
      <w:r w:rsidRPr="005E5089">
        <w:rPr>
          <w:rFonts w:ascii="Calibri" w:hAnsi="Calibri" w:cs="Calibri"/>
          <w:sz w:val="22"/>
          <w:szCs w:val="22"/>
        </w:rPr>
        <w:t>anager has ultimate responsibility for behaviour management and will advise other staff on behaviour issues.</w:t>
      </w:r>
    </w:p>
    <w:p w:rsidR="007C69D3" w:rsidRPr="005E5089" w:rsidRDefault="007C69D3" w:rsidP="005E5089">
      <w:pPr>
        <w:spacing w:line="360" w:lineRule="auto"/>
        <w:rPr>
          <w:rFonts w:ascii="Calibri" w:hAnsi="Calibri" w:cs="Calibri"/>
          <w:sz w:val="22"/>
          <w:szCs w:val="22"/>
        </w:rPr>
      </w:pPr>
      <w:r w:rsidRPr="005E5089">
        <w:rPr>
          <w:rFonts w:ascii="Calibri" w:hAnsi="Calibri" w:cs="Calibri"/>
          <w:sz w:val="22"/>
          <w:szCs w:val="22"/>
        </w:rPr>
        <w:t>She will keep up to date with legal and local authority guidelines and developments.</w:t>
      </w:r>
    </w:p>
    <w:p w:rsidR="007C69D3" w:rsidRPr="005E5089" w:rsidRDefault="007C69D3" w:rsidP="005E5089">
      <w:pPr>
        <w:spacing w:line="360" w:lineRule="auto"/>
        <w:rPr>
          <w:rFonts w:ascii="Calibri" w:hAnsi="Calibri" w:cs="Calibri"/>
          <w:sz w:val="22"/>
          <w:szCs w:val="22"/>
        </w:rPr>
      </w:pPr>
      <w:r w:rsidRPr="005E5089">
        <w:rPr>
          <w:rFonts w:ascii="Calibri" w:hAnsi="Calibri" w:cs="Calibri"/>
          <w:sz w:val="22"/>
          <w:szCs w:val="22"/>
        </w:rPr>
        <w:t>She will act as a hub to access extra resources and expertise if needed and liaise with parents and families.</w:t>
      </w:r>
    </w:p>
    <w:p w:rsidR="007C69D3" w:rsidRPr="005E5089" w:rsidRDefault="007C69D3" w:rsidP="005E5089">
      <w:pPr>
        <w:spacing w:line="360" w:lineRule="auto"/>
        <w:rPr>
          <w:rFonts w:ascii="Calibri" w:hAnsi="Calibri" w:cs="Calibri"/>
          <w:sz w:val="22"/>
          <w:szCs w:val="22"/>
        </w:rPr>
      </w:pPr>
      <w:r w:rsidRPr="005E5089">
        <w:rPr>
          <w:rFonts w:ascii="Calibri" w:hAnsi="Calibri" w:cs="Calibri"/>
          <w:sz w:val="22"/>
          <w:szCs w:val="22"/>
        </w:rPr>
        <w:t>She will ensure that all necessary risk assessments related to behaviour are in place before an activity takes place.</w:t>
      </w:r>
    </w:p>
    <w:p w:rsidR="007C69D3" w:rsidRPr="005E5089" w:rsidRDefault="007C69D3" w:rsidP="005E5089">
      <w:pPr>
        <w:spacing w:line="360" w:lineRule="auto"/>
        <w:rPr>
          <w:rFonts w:ascii="Calibri" w:hAnsi="Calibri" w:cs="Calibri"/>
          <w:b/>
          <w:sz w:val="22"/>
          <w:szCs w:val="22"/>
        </w:rPr>
      </w:pPr>
      <w:r w:rsidRPr="005E5089">
        <w:rPr>
          <w:rFonts w:ascii="Calibri" w:hAnsi="Calibri" w:cs="Calibri"/>
          <w:b/>
          <w:sz w:val="22"/>
          <w:szCs w:val="22"/>
        </w:rPr>
        <w:t>Children and young people</w:t>
      </w:r>
    </w:p>
    <w:p w:rsidR="007C69D3" w:rsidRPr="005E5089" w:rsidRDefault="007C69D3" w:rsidP="005E5089">
      <w:pPr>
        <w:spacing w:line="360" w:lineRule="auto"/>
        <w:rPr>
          <w:rFonts w:ascii="Calibri" w:hAnsi="Calibri" w:cs="Calibri"/>
          <w:sz w:val="22"/>
          <w:szCs w:val="22"/>
        </w:rPr>
      </w:pPr>
      <w:r w:rsidRPr="005E5089">
        <w:rPr>
          <w:rFonts w:ascii="Calibri" w:hAnsi="Calibri" w:cs="Calibri"/>
          <w:sz w:val="22"/>
          <w:szCs w:val="22"/>
        </w:rPr>
        <w:t>Children or young people who behave inappropriately will be given the opportunity to reflect on their behaviour and talk it through with a trusted adult.  They will decide on any apology or other reparation if needed.</w:t>
      </w:r>
    </w:p>
    <w:p w:rsidR="007C69D3" w:rsidRPr="005E5089" w:rsidRDefault="007C69D3" w:rsidP="005E5089">
      <w:pPr>
        <w:spacing w:line="360" w:lineRule="auto"/>
        <w:rPr>
          <w:rFonts w:ascii="Calibri" w:hAnsi="Calibri" w:cs="Calibri"/>
          <w:sz w:val="22"/>
          <w:szCs w:val="22"/>
        </w:rPr>
      </w:pPr>
      <w:r w:rsidRPr="005E5089">
        <w:rPr>
          <w:rFonts w:ascii="Calibri" w:hAnsi="Calibri" w:cs="Calibri"/>
          <w:sz w:val="22"/>
          <w:szCs w:val="22"/>
        </w:rPr>
        <w:t>Children or young people who are the victim of inappropriate behaviour will be given the chance to discuss the incident and their feelings in an atmosphere of calm and respect and re assured that they are not to blame.</w:t>
      </w: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0F0848" w:rsidRDefault="000F0848" w:rsidP="005E5089">
      <w:pPr>
        <w:spacing w:line="360" w:lineRule="auto"/>
        <w:rPr>
          <w:rFonts w:ascii="Calibri" w:hAnsi="Calibri" w:cs="Calibri"/>
          <w:b/>
          <w:sz w:val="22"/>
          <w:szCs w:val="22"/>
        </w:rPr>
      </w:pPr>
    </w:p>
    <w:p w:rsidR="007C69D3" w:rsidRPr="005E5089" w:rsidRDefault="007C69D3" w:rsidP="005E5089">
      <w:pPr>
        <w:spacing w:line="360" w:lineRule="auto"/>
        <w:rPr>
          <w:rFonts w:ascii="Calibri" w:hAnsi="Calibri" w:cs="Calibri"/>
          <w:b/>
          <w:sz w:val="22"/>
          <w:szCs w:val="22"/>
        </w:rPr>
      </w:pPr>
      <w:r w:rsidRPr="005E5089">
        <w:rPr>
          <w:rFonts w:ascii="Calibri" w:hAnsi="Calibri" w:cs="Calibri"/>
          <w:b/>
          <w:sz w:val="22"/>
          <w:szCs w:val="22"/>
        </w:rPr>
        <w:t>Staff and volunteers</w:t>
      </w:r>
    </w:p>
    <w:p w:rsidR="007C69D3" w:rsidRPr="005E5089" w:rsidRDefault="007C69D3" w:rsidP="005E5089">
      <w:pPr>
        <w:spacing w:line="360" w:lineRule="auto"/>
        <w:rPr>
          <w:rFonts w:ascii="Calibri" w:hAnsi="Calibri" w:cs="Calibri"/>
          <w:sz w:val="22"/>
          <w:szCs w:val="22"/>
        </w:rPr>
      </w:pPr>
      <w:r w:rsidRPr="005E5089">
        <w:rPr>
          <w:rFonts w:ascii="Calibri" w:hAnsi="Calibri" w:cs="Calibri"/>
          <w:sz w:val="22"/>
          <w:szCs w:val="22"/>
        </w:rPr>
        <w:t>All members of staff will treat children and young people with respect.</w:t>
      </w:r>
    </w:p>
    <w:p w:rsidR="007C69D3" w:rsidRPr="005E5089" w:rsidRDefault="007C69D3" w:rsidP="005E5089">
      <w:pPr>
        <w:spacing w:line="360" w:lineRule="auto"/>
        <w:rPr>
          <w:rFonts w:ascii="Calibri" w:hAnsi="Calibri" w:cs="Calibri"/>
          <w:sz w:val="22"/>
          <w:szCs w:val="22"/>
        </w:rPr>
      </w:pPr>
      <w:r w:rsidRPr="005E5089">
        <w:rPr>
          <w:rFonts w:ascii="Calibri" w:hAnsi="Calibri" w:cs="Calibri"/>
          <w:sz w:val="22"/>
          <w:szCs w:val="22"/>
        </w:rPr>
        <w:t>No member of staff will raise their voice except to ensure safety</w:t>
      </w:r>
    </w:p>
    <w:p w:rsidR="007C69D3" w:rsidRPr="005E5089" w:rsidRDefault="007C69D3" w:rsidP="005E5089">
      <w:pPr>
        <w:spacing w:line="360" w:lineRule="auto"/>
        <w:rPr>
          <w:rFonts w:ascii="Calibri" w:hAnsi="Calibri" w:cs="Calibri"/>
          <w:sz w:val="22"/>
          <w:szCs w:val="22"/>
        </w:rPr>
      </w:pPr>
      <w:r w:rsidRPr="005E5089">
        <w:rPr>
          <w:rFonts w:ascii="Calibri" w:hAnsi="Calibri" w:cs="Calibri"/>
          <w:sz w:val="22"/>
          <w:szCs w:val="22"/>
        </w:rPr>
        <w:t xml:space="preserve">In case of misbehaviour, all members of staff will ensure that </w:t>
      </w:r>
      <w:r w:rsidR="00FB3B8D">
        <w:rPr>
          <w:rFonts w:ascii="Calibri" w:hAnsi="Calibri" w:cs="Calibri"/>
          <w:sz w:val="22"/>
          <w:szCs w:val="22"/>
        </w:rPr>
        <w:t>the</w:t>
      </w:r>
      <w:r w:rsidRPr="005E5089">
        <w:rPr>
          <w:rFonts w:ascii="Calibri" w:hAnsi="Calibri" w:cs="Calibri"/>
          <w:sz w:val="22"/>
          <w:szCs w:val="22"/>
        </w:rPr>
        <w:t xml:space="preserve"> child or young person knows that the behaviour is unacceptable, not </w:t>
      </w:r>
      <w:r w:rsidR="00FB3B8D">
        <w:rPr>
          <w:rFonts w:ascii="Calibri" w:hAnsi="Calibri" w:cs="Calibri"/>
          <w:sz w:val="22"/>
          <w:szCs w:val="22"/>
        </w:rPr>
        <w:t>the</w:t>
      </w:r>
      <w:r w:rsidRPr="005E5089">
        <w:rPr>
          <w:rFonts w:ascii="Calibri" w:hAnsi="Calibri" w:cs="Calibri"/>
          <w:sz w:val="22"/>
          <w:szCs w:val="22"/>
        </w:rPr>
        <w:t xml:space="preserve"> child or young person.</w:t>
      </w:r>
    </w:p>
    <w:p w:rsidR="007C69D3" w:rsidRPr="005E5089" w:rsidRDefault="007C69D3" w:rsidP="005E5089">
      <w:pPr>
        <w:spacing w:line="360" w:lineRule="auto"/>
        <w:rPr>
          <w:rFonts w:ascii="Calibri" w:hAnsi="Calibri" w:cs="Calibri"/>
          <w:sz w:val="22"/>
          <w:szCs w:val="22"/>
        </w:rPr>
      </w:pPr>
      <w:r w:rsidRPr="005E5089">
        <w:rPr>
          <w:rFonts w:ascii="Calibri" w:hAnsi="Calibri" w:cs="Calibri"/>
          <w:sz w:val="22"/>
          <w:szCs w:val="22"/>
        </w:rPr>
        <w:t>Staff will work to help children and young people to develop positive strategies towards behaviour.</w:t>
      </w:r>
    </w:p>
    <w:p w:rsidR="007C69D3" w:rsidRPr="005E5089" w:rsidRDefault="007C69D3" w:rsidP="005E5089">
      <w:pPr>
        <w:spacing w:line="360" w:lineRule="auto"/>
        <w:rPr>
          <w:rFonts w:ascii="Calibri" w:hAnsi="Calibri" w:cs="Calibri"/>
          <w:sz w:val="22"/>
          <w:szCs w:val="22"/>
        </w:rPr>
      </w:pPr>
      <w:r w:rsidRPr="005E5089">
        <w:rPr>
          <w:rFonts w:ascii="Calibri" w:hAnsi="Calibri" w:cs="Calibri"/>
          <w:sz w:val="22"/>
          <w:szCs w:val="22"/>
        </w:rPr>
        <w:t>Any incident of bullying will be discussed fully with parents or carers in order to ensure consistency of approach.</w:t>
      </w:r>
    </w:p>
    <w:p w:rsidR="007C69D3" w:rsidRPr="005E5089" w:rsidRDefault="007C69D3" w:rsidP="005E5089">
      <w:pPr>
        <w:spacing w:line="360" w:lineRule="auto"/>
        <w:rPr>
          <w:rFonts w:ascii="Calibri" w:hAnsi="Calibri" w:cs="Calibri"/>
          <w:sz w:val="22"/>
          <w:szCs w:val="22"/>
        </w:rPr>
      </w:pPr>
      <w:r w:rsidRPr="005E5089">
        <w:rPr>
          <w:rFonts w:ascii="Calibri" w:hAnsi="Calibri" w:cs="Calibri"/>
          <w:sz w:val="22"/>
          <w:szCs w:val="22"/>
        </w:rPr>
        <w:t xml:space="preserve">Agreed </w:t>
      </w:r>
      <w:r w:rsidR="000F0848">
        <w:rPr>
          <w:rFonts w:ascii="Calibri" w:hAnsi="Calibri" w:cs="Calibri"/>
          <w:sz w:val="22"/>
          <w:szCs w:val="22"/>
        </w:rPr>
        <w:t>January 2024</w:t>
      </w:r>
    </w:p>
    <w:p w:rsidR="00AB2C31" w:rsidRDefault="00AB2C31" w:rsidP="000F0848">
      <w:pPr>
        <w:spacing w:line="360" w:lineRule="auto"/>
        <w:jc w:val="center"/>
        <w:rPr>
          <w:rFonts w:ascii="Calibri" w:hAnsi="Calibri" w:cs="Calibri"/>
          <w:b/>
          <w:sz w:val="22"/>
          <w:szCs w:val="22"/>
        </w:rPr>
      </w:pPr>
    </w:p>
    <w:p w:rsidR="00A31551" w:rsidRPr="005E5089" w:rsidRDefault="00A31551" w:rsidP="000F0848">
      <w:pPr>
        <w:spacing w:line="360" w:lineRule="auto"/>
        <w:jc w:val="center"/>
        <w:rPr>
          <w:rFonts w:ascii="Calibri" w:hAnsi="Calibri" w:cs="Calibri"/>
          <w:b/>
          <w:sz w:val="22"/>
          <w:szCs w:val="22"/>
        </w:rPr>
      </w:pPr>
      <w:proofErr w:type="gramStart"/>
      <w:r w:rsidRPr="005E5089">
        <w:rPr>
          <w:rFonts w:ascii="Calibri" w:hAnsi="Calibri" w:cs="Calibri"/>
          <w:b/>
          <w:sz w:val="22"/>
          <w:szCs w:val="22"/>
        </w:rPr>
        <w:t>e</w:t>
      </w:r>
      <w:proofErr w:type="gramEnd"/>
      <w:r w:rsidRPr="005E5089">
        <w:rPr>
          <w:rFonts w:ascii="Calibri" w:hAnsi="Calibri" w:cs="Calibri"/>
          <w:b/>
          <w:sz w:val="22"/>
          <w:szCs w:val="22"/>
        </w:rPr>
        <w:t xml:space="preserve"> Safety</w:t>
      </w:r>
    </w:p>
    <w:p w:rsidR="00A31551" w:rsidRPr="005E5089" w:rsidRDefault="00A31551" w:rsidP="005E5089">
      <w:pPr>
        <w:spacing w:line="360" w:lineRule="auto"/>
        <w:rPr>
          <w:rFonts w:ascii="Calibri" w:hAnsi="Calibri" w:cs="Calibri"/>
          <w:b/>
          <w:sz w:val="22"/>
          <w:szCs w:val="22"/>
        </w:rPr>
      </w:pPr>
      <w:r w:rsidRPr="005E5089">
        <w:rPr>
          <w:rFonts w:ascii="Calibri" w:hAnsi="Calibri" w:cs="Calibri"/>
          <w:b/>
          <w:sz w:val="22"/>
          <w:szCs w:val="22"/>
        </w:rPr>
        <w:t>The purpose and scope of the</w:t>
      </w:r>
      <w:r w:rsidR="008D6CFE" w:rsidRPr="005E5089">
        <w:rPr>
          <w:rFonts w:ascii="Calibri" w:hAnsi="Calibri" w:cs="Calibri"/>
          <w:b/>
          <w:sz w:val="22"/>
          <w:szCs w:val="22"/>
        </w:rPr>
        <w:t xml:space="preserve"> guidelines</w:t>
      </w:r>
    </w:p>
    <w:p w:rsidR="00A31551" w:rsidRPr="005E5089" w:rsidRDefault="00654D5F" w:rsidP="005E5089">
      <w:pPr>
        <w:spacing w:line="360" w:lineRule="auto"/>
        <w:rPr>
          <w:rFonts w:ascii="Calibri" w:hAnsi="Calibri" w:cs="Calibri"/>
          <w:sz w:val="22"/>
          <w:szCs w:val="22"/>
        </w:rPr>
      </w:pPr>
      <w:r w:rsidRPr="005E5089">
        <w:rPr>
          <w:rFonts w:ascii="Calibri" w:hAnsi="Calibri" w:cs="Calibri"/>
          <w:sz w:val="22"/>
          <w:szCs w:val="22"/>
        </w:rPr>
        <w:t>Holt Youth Project</w:t>
      </w:r>
      <w:r w:rsidR="00A31551" w:rsidRPr="005E5089">
        <w:rPr>
          <w:rFonts w:ascii="Calibri" w:hAnsi="Calibri" w:cs="Calibri"/>
          <w:sz w:val="22"/>
          <w:szCs w:val="22"/>
        </w:rPr>
        <w:t xml:space="preserve"> aims to educate pupils about e- safety issues and appropriate behaviours so that they remain safe and legal online.</w:t>
      </w:r>
    </w:p>
    <w:p w:rsidR="00A31551" w:rsidRPr="005E5089" w:rsidRDefault="00A31551" w:rsidP="005E5089">
      <w:pPr>
        <w:spacing w:line="360" w:lineRule="auto"/>
        <w:rPr>
          <w:rFonts w:ascii="Calibri" w:hAnsi="Calibri" w:cs="Calibri"/>
          <w:sz w:val="22"/>
          <w:szCs w:val="22"/>
        </w:rPr>
      </w:pPr>
      <w:r w:rsidRPr="005E5089">
        <w:rPr>
          <w:rFonts w:ascii="Calibri" w:hAnsi="Calibri" w:cs="Calibri"/>
          <w:sz w:val="22"/>
          <w:szCs w:val="22"/>
        </w:rPr>
        <w:t>We aim to help them to understand the importance of keeping any personal data and information secure.</w:t>
      </w:r>
    </w:p>
    <w:p w:rsidR="00A31551" w:rsidRPr="005E5089" w:rsidRDefault="00A31551" w:rsidP="005E5089">
      <w:pPr>
        <w:spacing w:line="360" w:lineRule="auto"/>
        <w:rPr>
          <w:rFonts w:ascii="Calibri" w:hAnsi="Calibri" w:cs="Calibri"/>
          <w:sz w:val="22"/>
          <w:szCs w:val="22"/>
        </w:rPr>
      </w:pPr>
      <w:r w:rsidRPr="005E5089">
        <w:rPr>
          <w:rFonts w:ascii="Calibri" w:hAnsi="Calibri" w:cs="Calibri"/>
          <w:sz w:val="22"/>
          <w:szCs w:val="22"/>
        </w:rPr>
        <w:t>We aim to equip them with strategies to cope with handling sensitive information.</w:t>
      </w:r>
    </w:p>
    <w:p w:rsidR="00A31551" w:rsidRPr="005E5089" w:rsidRDefault="00A31551" w:rsidP="005E5089">
      <w:pPr>
        <w:spacing w:line="360" w:lineRule="auto"/>
        <w:rPr>
          <w:rFonts w:ascii="Calibri" w:hAnsi="Calibri" w:cs="Calibri"/>
          <w:sz w:val="22"/>
          <w:szCs w:val="22"/>
        </w:rPr>
      </w:pPr>
      <w:r w:rsidRPr="005E5089">
        <w:rPr>
          <w:rFonts w:ascii="Calibri" w:hAnsi="Calibri" w:cs="Calibri"/>
          <w:sz w:val="22"/>
          <w:szCs w:val="22"/>
        </w:rPr>
        <w:t xml:space="preserve">Young people and children should have access only to computers with </w:t>
      </w:r>
      <w:r w:rsidR="00654D5F" w:rsidRPr="005E5089">
        <w:rPr>
          <w:rFonts w:ascii="Calibri" w:hAnsi="Calibri" w:cs="Calibri"/>
          <w:sz w:val="22"/>
          <w:szCs w:val="22"/>
        </w:rPr>
        <w:t>the Internet at the Youth Project</w:t>
      </w:r>
      <w:r w:rsidRPr="005E5089">
        <w:rPr>
          <w:rFonts w:ascii="Calibri" w:hAnsi="Calibri" w:cs="Calibri"/>
          <w:sz w:val="22"/>
          <w:szCs w:val="22"/>
        </w:rPr>
        <w:t>.  However,</w:t>
      </w:r>
      <w:r w:rsidR="00654D5F" w:rsidRPr="005E5089">
        <w:rPr>
          <w:rFonts w:ascii="Calibri" w:hAnsi="Calibri" w:cs="Calibri"/>
          <w:sz w:val="22"/>
          <w:szCs w:val="22"/>
        </w:rPr>
        <w:t xml:space="preserve"> </w:t>
      </w:r>
      <w:r w:rsidRPr="005E5089">
        <w:rPr>
          <w:rFonts w:ascii="Calibri" w:hAnsi="Calibri" w:cs="Calibri"/>
          <w:sz w:val="22"/>
          <w:szCs w:val="22"/>
        </w:rPr>
        <w:t>we acknowledge the importance of email, instant messaging, chat rooms, social media, mobile phones, blogs, podcasts, downloads, in the lives of young people today so aim to help them to develop skills to keep themselves safe online.</w:t>
      </w:r>
    </w:p>
    <w:p w:rsidR="00A31551" w:rsidRPr="005E5089" w:rsidRDefault="00A31551" w:rsidP="005E5089">
      <w:pPr>
        <w:spacing w:line="360" w:lineRule="auto"/>
        <w:rPr>
          <w:rFonts w:ascii="Calibri" w:hAnsi="Calibri" w:cs="Calibri"/>
          <w:sz w:val="22"/>
          <w:szCs w:val="22"/>
        </w:rPr>
      </w:pPr>
      <w:r w:rsidRPr="005E5089">
        <w:rPr>
          <w:rFonts w:ascii="Calibri" w:hAnsi="Calibri" w:cs="Calibri"/>
          <w:sz w:val="22"/>
          <w:szCs w:val="22"/>
        </w:rPr>
        <w:t>The e-safety policy should be read in co</w:t>
      </w:r>
      <w:r w:rsidR="0081548A" w:rsidRPr="005E5089">
        <w:rPr>
          <w:rFonts w:ascii="Calibri" w:hAnsi="Calibri" w:cs="Calibri"/>
          <w:sz w:val="22"/>
          <w:szCs w:val="22"/>
        </w:rPr>
        <w:t>njunction with Holt Youth Project</w:t>
      </w:r>
      <w:r w:rsidRPr="005E5089">
        <w:rPr>
          <w:rFonts w:ascii="Calibri" w:hAnsi="Calibri" w:cs="Calibri"/>
          <w:sz w:val="22"/>
          <w:szCs w:val="22"/>
        </w:rPr>
        <w:t xml:space="preserve">’s policy on Health and Safety; Safeguarding and behaviour. </w:t>
      </w:r>
    </w:p>
    <w:p w:rsidR="008D6CFE" w:rsidRPr="005E5089" w:rsidRDefault="008D6CFE" w:rsidP="005E5089">
      <w:pPr>
        <w:spacing w:line="360" w:lineRule="auto"/>
        <w:rPr>
          <w:rFonts w:ascii="Calibri" w:hAnsi="Calibri" w:cs="Calibri"/>
          <w:sz w:val="22"/>
          <w:szCs w:val="22"/>
        </w:rPr>
      </w:pPr>
    </w:p>
    <w:p w:rsidR="00A31551" w:rsidRPr="005E5089" w:rsidRDefault="00A31551" w:rsidP="005E5089">
      <w:pPr>
        <w:spacing w:line="360" w:lineRule="auto"/>
        <w:rPr>
          <w:rFonts w:ascii="Calibri" w:hAnsi="Calibri" w:cs="Calibri"/>
          <w:b/>
          <w:sz w:val="22"/>
          <w:szCs w:val="22"/>
        </w:rPr>
      </w:pPr>
      <w:r w:rsidRPr="005E5089">
        <w:rPr>
          <w:rFonts w:ascii="Calibri" w:hAnsi="Calibri" w:cs="Calibri"/>
          <w:b/>
          <w:sz w:val="22"/>
          <w:szCs w:val="22"/>
        </w:rPr>
        <w:t>Roles and responsibilities</w:t>
      </w:r>
    </w:p>
    <w:p w:rsidR="00A31551" w:rsidRPr="005E5089" w:rsidRDefault="00A31551" w:rsidP="005E5089">
      <w:pPr>
        <w:spacing w:line="360" w:lineRule="auto"/>
        <w:rPr>
          <w:rFonts w:ascii="Calibri" w:hAnsi="Calibri" w:cs="Calibri"/>
          <w:sz w:val="22"/>
          <w:szCs w:val="22"/>
        </w:rPr>
      </w:pPr>
      <w:r w:rsidRPr="005E5089">
        <w:rPr>
          <w:rFonts w:ascii="Calibri" w:hAnsi="Calibri" w:cs="Calibri"/>
          <w:sz w:val="22"/>
          <w:szCs w:val="22"/>
        </w:rPr>
        <w:t xml:space="preserve">The </w:t>
      </w:r>
      <w:r w:rsidR="000F0848">
        <w:rPr>
          <w:rFonts w:ascii="Calibri" w:hAnsi="Calibri" w:cs="Calibri"/>
          <w:sz w:val="22"/>
          <w:szCs w:val="22"/>
        </w:rPr>
        <w:t>Designated Senior Manager</w:t>
      </w:r>
      <w:r w:rsidRPr="005E5089">
        <w:rPr>
          <w:rFonts w:ascii="Calibri" w:hAnsi="Calibri" w:cs="Calibri"/>
          <w:sz w:val="22"/>
          <w:szCs w:val="22"/>
        </w:rPr>
        <w:t>/</w:t>
      </w:r>
      <w:r w:rsidR="00AD712E">
        <w:rPr>
          <w:rFonts w:ascii="Calibri" w:hAnsi="Calibri" w:cs="Calibri"/>
          <w:sz w:val="22"/>
          <w:szCs w:val="22"/>
        </w:rPr>
        <w:t>DSL</w:t>
      </w:r>
      <w:r w:rsidRPr="005E5089">
        <w:rPr>
          <w:rFonts w:ascii="Calibri" w:hAnsi="Calibri" w:cs="Calibri"/>
          <w:sz w:val="22"/>
          <w:szCs w:val="22"/>
        </w:rPr>
        <w:t xml:space="preserve"> has responsibility for any use of information technology in Holt Youth Centre. She has the right to ask children and young people to put away their own mobile phones or mobile IT devices and to allow or prevent use of Centre IT for young people and children.</w:t>
      </w:r>
    </w:p>
    <w:p w:rsidR="00A31551" w:rsidRPr="005E5089" w:rsidRDefault="00A31551" w:rsidP="005E5089">
      <w:pPr>
        <w:spacing w:line="360" w:lineRule="auto"/>
        <w:rPr>
          <w:rFonts w:ascii="Calibri" w:hAnsi="Calibri" w:cs="Calibri"/>
          <w:sz w:val="22"/>
          <w:szCs w:val="22"/>
        </w:rPr>
      </w:pPr>
      <w:r w:rsidRPr="005E5089">
        <w:rPr>
          <w:rFonts w:ascii="Calibri" w:hAnsi="Calibri" w:cs="Calibri"/>
          <w:sz w:val="22"/>
          <w:szCs w:val="22"/>
        </w:rPr>
        <w:t>She has the duty to report any incidents of online abuse to the relevant authority, following procedures in the Safeguarding Policy and guidance from the N</w:t>
      </w:r>
      <w:r w:rsidR="003449E8" w:rsidRPr="005E5089">
        <w:rPr>
          <w:rFonts w:ascii="Calibri" w:hAnsi="Calibri" w:cs="Calibri"/>
          <w:sz w:val="22"/>
          <w:szCs w:val="22"/>
        </w:rPr>
        <w:t>SCP</w:t>
      </w:r>
      <w:r w:rsidRPr="005E5089">
        <w:rPr>
          <w:rFonts w:ascii="Calibri" w:hAnsi="Calibri" w:cs="Calibri"/>
          <w:sz w:val="22"/>
          <w:szCs w:val="22"/>
        </w:rPr>
        <w:t xml:space="preserve"> Safer Programme.</w:t>
      </w:r>
    </w:p>
    <w:p w:rsidR="007C69D3" w:rsidRPr="005E5089" w:rsidRDefault="007C69D3" w:rsidP="005E5089">
      <w:pPr>
        <w:spacing w:line="360" w:lineRule="auto"/>
        <w:rPr>
          <w:rFonts w:ascii="Calibri" w:hAnsi="Calibri" w:cs="Calibri"/>
          <w:sz w:val="22"/>
          <w:szCs w:val="22"/>
        </w:rPr>
      </w:pPr>
    </w:p>
    <w:p w:rsidR="000F0848" w:rsidRDefault="000F0848" w:rsidP="005E5089">
      <w:pPr>
        <w:pStyle w:val="BasicParagraph"/>
        <w:suppressAutoHyphens/>
        <w:spacing w:before="170" w:after="113" w:line="360" w:lineRule="auto"/>
        <w:rPr>
          <w:rFonts w:ascii="Calibri" w:hAnsi="Calibri" w:cs="Calibri"/>
          <w:b/>
          <w:bCs/>
          <w:color w:val="auto"/>
          <w:sz w:val="22"/>
          <w:szCs w:val="22"/>
        </w:rPr>
      </w:pPr>
    </w:p>
    <w:p w:rsidR="000F0848" w:rsidRDefault="000F0848" w:rsidP="005E5089">
      <w:pPr>
        <w:pStyle w:val="BasicParagraph"/>
        <w:suppressAutoHyphens/>
        <w:spacing w:before="170" w:after="113" w:line="360" w:lineRule="auto"/>
        <w:rPr>
          <w:rFonts w:ascii="Calibri" w:hAnsi="Calibri" w:cs="Calibri"/>
          <w:b/>
          <w:bCs/>
          <w:color w:val="auto"/>
          <w:sz w:val="22"/>
          <w:szCs w:val="22"/>
        </w:rPr>
      </w:pPr>
    </w:p>
    <w:p w:rsidR="000F0848" w:rsidRDefault="000F0848" w:rsidP="005E5089">
      <w:pPr>
        <w:pStyle w:val="BasicParagraph"/>
        <w:suppressAutoHyphens/>
        <w:spacing w:before="170" w:after="113" w:line="360" w:lineRule="auto"/>
        <w:rPr>
          <w:rFonts w:ascii="Calibri" w:hAnsi="Calibri" w:cs="Calibri"/>
          <w:b/>
          <w:bCs/>
          <w:color w:val="auto"/>
          <w:sz w:val="22"/>
          <w:szCs w:val="22"/>
        </w:rPr>
      </w:pPr>
    </w:p>
    <w:p w:rsidR="000F0848" w:rsidRDefault="000F0848" w:rsidP="005E5089">
      <w:pPr>
        <w:pStyle w:val="BasicParagraph"/>
        <w:suppressAutoHyphens/>
        <w:spacing w:before="170" w:after="113" w:line="360" w:lineRule="auto"/>
        <w:rPr>
          <w:rFonts w:ascii="Calibri" w:hAnsi="Calibri" w:cs="Calibri"/>
          <w:b/>
          <w:bCs/>
          <w:color w:val="auto"/>
          <w:sz w:val="22"/>
          <w:szCs w:val="22"/>
        </w:rPr>
      </w:pPr>
    </w:p>
    <w:p w:rsidR="000F0848" w:rsidRDefault="000F0848" w:rsidP="005E5089">
      <w:pPr>
        <w:pStyle w:val="BasicParagraph"/>
        <w:suppressAutoHyphens/>
        <w:spacing w:before="170" w:after="113" w:line="360" w:lineRule="auto"/>
        <w:rPr>
          <w:rFonts w:ascii="Calibri" w:hAnsi="Calibri" w:cs="Calibri"/>
          <w:b/>
          <w:bCs/>
          <w:color w:val="auto"/>
          <w:sz w:val="22"/>
          <w:szCs w:val="22"/>
        </w:rPr>
      </w:pPr>
    </w:p>
    <w:p w:rsidR="000F0848" w:rsidRDefault="000F0848" w:rsidP="005E5089">
      <w:pPr>
        <w:pStyle w:val="BasicParagraph"/>
        <w:suppressAutoHyphens/>
        <w:spacing w:before="170" w:after="113" w:line="360" w:lineRule="auto"/>
        <w:rPr>
          <w:rFonts w:ascii="Calibri" w:hAnsi="Calibri" w:cs="Calibri"/>
          <w:b/>
          <w:bCs/>
          <w:color w:val="auto"/>
          <w:sz w:val="22"/>
          <w:szCs w:val="22"/>
        </w:rPr>
      </w:pPr>
    </w:p>
    <w:p w:rsidR="000E4CBE" w:rsidRPr="005E5089" w:rsidRDefault="000E4CBE" w:rsidP="005E5089">
      <w:pPr>
        <w:pStyle w:val="BasicParagraph"/>
        <w:suppressAutoHyphens/>
        <w:spacing w:before="170" w:after="113" w:line="360" w:lineRule="auto"/>
        <w:rPr>
          <w:rFonts w:ascii="Calibri" w:hAnsi="Calibri" w:cs="Calibri"/>
          <w:color w:val="auto"/>
          <w:sz w:val="22"/>
          <w:szCs w:val="22"/>
        </w:rPr>
      </w:pPr>
      <w:r w:rsidRPr="005E5089">
        <w:rPr>
          <w:rFonts w:ascii="Calibri" w:hAnsi="Calibri" w:cs="Calibri"/>
          <w:b/>
          <w:bCs/>
          <w:color w:val="auto"/>
          <w:sz w:val="22"/>
          <w:szCs w:val="22"/>
        </w:rPr>
        <w:t>Section Four – Training Policy</w:t>
      </w:r>
    </w:p>
    <w:p w:rsidR="000E4CBE" w:rsidRPr="005E5089" w:rsidRDefault="000E4CBE" w:rsidP="005E5089">
      <w:pPr>
        <w:pStyle w:val="BasicParagraph"/>
        <w:suppressAutoHyphens/>
        <w:spacing w:after="57" w:line="360" w:lineRule="auto"/>
        <w:rPr>
          <w:rFonts w:ascii="Calibri" w:hAnsi="Calibri" w:cs="Calibri"/>
          <w:b/>
          <w:bCs/>
          <w:color w:val="auto"/>
          <w:sz w:val="22"/>
          <w:szCs w:val="22"/>
        </w:rPr>
      </w:pPr>
      <w:r w:rsidRPr="005E5089">
        <w:rPr>
          <w:rFonts w:ascii="Calibri" w:hAnsi="Calibri" w:cs="Calibri"/>
          <w:b/>
          <w:bCs/>
          <w:color w:val="auto"/>
          <w:sz w:val="22"/>
          <w:szCs w:val="22"/>
        </w:rPr>
        <w:t>Training</w:t>
      </w:r>
    </w:p>
    <w:p w:rsidR="000E4CBE" w:rsidRPr="005E5089" w:rsidRDefault="000E4CBE" w:rsidP="00AB2C31">
      <w:pPr>
        <w:pStyle w:val="BasicParagraph"/>
        <w:suppressAutoHyphens/>
        <w:spacing w:after="170" w:line="360" w:lineRule="auto"/>
        <w:rPr>
          <w:rFonts w:ascii="Calibri" w:hAnsi="Calibri" w:cs="Calibri"/>
          <w:color w:val="auto"/>
          <w:sz w:val="22"/>
          <w:szCs w:val="22"/>
        </w:rPr>
      </w:pPr>
      <w:r w:rsidRPr="005E5089">
        <w:rPr>
          <w:rFonts w:ascii="Calibri" w:hAnsi="Calibri" w:cs="Calibri"/>
          <w:color w:val="auto"/>
          <w:sz w:val="22"/>
          <w:szCs w:val="22"/>
        </w:rPr>
        <w:t>Safer Programme or N</w:t>
      </w:r>
      <w:r w:rsidR="003449E8" w:rsidRPr="005E5089">
        <w:rPr>
          <w:rFonts w:ascii="Calibri" w:hAnsi="Calibri" w:cs="Calibri"/>
          <w:color w:val="auto"/>
          <w:sz w:val="22"/>
          <w:szCs w:val="22"/>
        </w:rPr>
        <w:t>SCP</w:t>
      </w:r>
      <w:r w:rsidRPr="005E5089">
        <w:rPr>
          <w:rFonts w:ascii="Calibri" w:hAnsi="Calibri" w:cs="Calibri"/>
          <w:color w:val="auto"/>
          <w:sz w:val="22"/>
          <w:szCs w:val="22"/>
        </w:rPr>
        <w:t xml:space="preserve"> validated training </w:t>
      </w:r>
      <w:r w:rsidR="008D6CFE" w:rsidRPr="005E5089">
        <w:rPr>
          <w:rFonts w:ascii="Calibri" w:hAnsi="Calibri" w:cs="Calibri"/>
          <w:color w:val="auto"/>
          <w:sz w:val="22"/>
          <w:szCs w:val="22"/>
        </w:rPr>
        <w:t xml:space="preserve">will be </w:t>
      </w:r>
      <w:r w:rsidRPr="005E5089">
        <w:rPr>
          <w:rFonts w:ascii="Calibri" w:hAnsi="Calibri" w:cs="Calibri"/>
          <w:color w:val="auto"/>
          <w:sz w:val="22"/>
          <w:szCs w:val="22"/>
        </w:rPr>
        <w:t xml:space="preserve">attended by all relevant staff, at the relevant level.  </w:t>
      </w:r>
      <w:r w:rsidR="00654D5F" w:rsidRPr="005E5089">
        <w:rPr>
          <w:rFonts w:ascii="Calibri" w:hAnsi="Calibri" w:cs="Calibri"/>
          <w:color w:val="auto"/>
          <w:sz w:val="22"/>
          <w:szCs w:val="22"/>
        </w:rPr>
        <w:t>Holt Youth Project</w:t>
      </w:r>
      <w:r w:rsidR="008D6CFE" w:rsidRPr="005E5089">
        <w:rPr>
          <w:rFonts w:ascii="Calibri" w:hAnsi="Calibri" w:cs="Calibri"/>
          <w:color w:val="auto"/>
          <w:sz w:val="22"/>
          <w:szCs w:val="22"/>
        </w:rPr>
        <w:t xml:space="preserve"> has a c</w:t>
      </w:r>
      <w:r w:rsidRPr="005E5089">
        <w:rPr>
          <w:rFonts w:ascii="Calibri" w:hAnsi="Calibri" w:cs="Calibri"/>
          <w:color w:val="auto"/>
          <w:sz w:val="22"/>
          <w:szCs w:val="22"/>
        </w:rPr>
        <w:t xml:space="preserve">ommitment to </w:t>
      </w:r>
      <w:r w:rsidR="00AB2C31">
        <w:rPr>
          <w:rFonts w:ascii="Calibri" w:hAnsi="Calibri" w:cs="Calibri"/>
          <w:color w:val="auto"/>
          <w:sz w:val="22"/>
          <w:szCs w:val="22"/>
        </w:rPr>
        <w:t xml:space="preserve">update training </w:t>
      </w:r>
      <w:proofErr w:type="gramStart"/>
      <w:r w:rsidR="00AB2C31">
        <w:rPr>
          <w:rFonts w:ascii="Calibri" w:hAnsi="Calibri" w:cs="Calibri"/>
          <w:color w:val="auto"/>
          <w:sz w:val="22"/>
          <w:szCs w:val="22"/>
        </w:rPr>
        <w:t xml:space="preserve">every </w:t>
      </w:r>
      <w:r w:rsidR="000F0848">
        <w:rPr>
          <w:rFonts w:ascii="Calibri" w:hAnsi="Calibri" w:cs="Calibri"/>
          <w:color w:val="auto"/>
          <w:sz w:val="22"/>
          <w:szCs w:val="22"/>
        </w:rPr>
        <w:t xml:space="preserve"> </w:t>
      </w:r>
      <w:r w:rsidR="00AB2C31">
        <w:rPr>
          <w:rFonts w:ascii="Calibri" w:hAnsi="Calibri" w:cs="Calibri"/>
          <w:color w:val="auto"/>
          <w:sz w:val="22"/>
          <w:szCs w:val="22"/>
        </w:rPr>
        <w:t>year</w:t>
      </w:r>
      <w:proofErr w:type="gramEnd"/>
      <w:r w:rsidRPr="005E5089">
        <w:rPr>
          <w:rFonts w:ascii="Calibri" w:hAnsi="Calibri" w:cs="Calibri"/>
          <w:color w:val="auto"/>
          <w:sz w:val="22"/>
          <w:szCs w:val="22"/>
        </w:rPr>
        <w:t>.</w:t>
      </w:r>
    </w:p>
    <w:p w:rsidR="000E4CBE" w:rsidRPr="005E5089" w:rsidRDefault="000E4CBE" w:rsidP="005E5089">
      <w:pPr>
        <w:pStyle w:val="BasicParagraph"/>
        <w:suppressAutoHyphens/>
        <w:spacing w:before="170" w:after="113" w:line="360" w:lineRule="auto"/>
        <w:rPr>
          <w:rFonts w:ascii="Calibri" w:hAnsi="Calibri" w:cs="Calibri"/>
          <w:b/>
          <w:bCs/>
          <w:color w:val="auto"/>
          <w:sz w:val="22"/>
          <w:szCs w:val="22"/>
        </w:rPr>
      </w:pPr>
      <w:r w:rsidRPr="005E5089">
        <w:rPr>
          <w:rFonts w:ascii="Calibri" w:hAnsi="Calibri" w:cs="Calibri"/>
          <w:b/>
          <w:bCs/>
          <w:color w:val="auto"/>
          <w:sz w:val="22"/>
          <w:szCs w:val="22"/>
        </w:rPr>
        <w:t>Section Five – Allegations and Whistle-blowing Policy</w:t>
      </w:r>
    </w:p>
    <w:p w:rsidR="00BB0D1C" w:rsidRPr="005E5089" w:rsidRDefault="00BB0D1C" w:rsidP="005E5089">
      <w:pPr>
        <w:pStyle w:val="BasicParagraph"/>
        <w:suppressAutoHyphens/>
        <w:spacing w:after="170" w:line="360" w:lineRule="auto"/>
        <w:rPr>
          <w:rFonts w:ascii="Calibri" w:hAnsi="Calibri" w:cs="Calibri"/>
          <w:color w:val="auto"/>
          <w:sz w:val="22"/>
          <w:szCs w:val="22"/>
        </w:rPr>
      </w:pPr>
      <w:r w:rsidRPr="005E5089">
        <w:rPr>
          <w:rFonts w:ascii="Calibri" w:hAnsi="Calibri" w:cs="Calibri"/>
          <w:color w:val="auto"/>
          <w:sz w:val="22"/>
          <w:szCs w:val="22"/>
        </w:rPr>
        <w:t>It is the duty of everyone in the organisation to pass on any allegations or concerns about a child’s welfare without delay.  Any concerns or allegations about a volunteer or staff member must be reported immediately:</w:t>
      </w:r>
    </w:p>
    <w:p w:rsidR="007C69D3" w:rsidRPr="002E1A3E" w:rsidRDefault="000E4CBE" w:rsidP="002E1A3E">
      <w:pPr>
        <w:pStyle w:val="BasicParagraph"/>
        <w:suppressAutoHyphens/>
        <w:spacing w:after="57" w:line="360" w:lineRule="auto"/>
        <w:rPr>
          <w:rFonts w:ascii="Calibri" w:hAnsi="Calibri" w:cs="Calibri"/>
          <w:b/>
          <w:bCs/>
          <w:color w:val="auto"/>
          <w:sz w:val="22"/>
          <w:szCs w:val="22"/>
        </w:rPr>
      </w:pPr>
      <w:r w:rsidRPr="005E5089">
        <w:rPr>
          <w:rFonts w:ascii="Calibri" w:hAnsi="Calibri" w:cs="Calibri"/>
          <w:b/>
          <w:bCs/>
          <w:color w:val="auto"/>
          <w:sz w:val="22"/>
          <w:szCs w:val="22"/>
        </w:rPr>
        <w:t>Allegations against adults</w:t>
      </w:r>
    </w:p>
    <w:p w:rsidR="007C69D3" w:rsidRPr="005E5089" w:rsidRDefault="007C69D3" w:rsidP="005E5089">
      <w:pPr>
        <w:spacing w:line="360" w:lineRule="auto"/>
        <w:rPr>
          <w:rFonts w:ascii="Calibri" w:hAnsi="Calibri" w:cs="Calibri"/>
          <w:b/>
          <w:sz w:val="22"/>
          <w:szCs w:val="22"/>
        </w:rPr>
      </w:pPr>
      <w:r w:rsidRPr="005E5089">
        <w:rPr>
          <w:rFonts w:ascii="Calibri" w:hAnsi="Calibri" w:cs="Calibri"/>
          <w:b/>
          <w:sz w:val="22"/>
          <w:szCs w:val="22"/>
        </w:rPr>
        <w:t>Managing allegations against staff and volunteers who work with children and young people up to the age of 18</w:t>
      </w:r>
    </w:p>
    <w:p w:rsidR="00CC02A5" w:rsidRPr="005E5089" w:rsidRDefault="00CC02A5" w:rsidP="005E5089">
      <w:pPr>
        <w:spacing w:line="360" w:lineRule="auto"/>
        <w:rPr>
          <w:rFonts w:ascii="Calibri" w:hAnsi="Calibri" w:cs="Calibri"/>
          <w:b/>
          <w:sz w:val="22"/>
          <w:szCs w:val="22"/>
        </w:rPr>
      </w:pPr>
    </w:p>
    <w:p w:rsidR="007C69D3" w:rsidRPr="005E5089" w:rsidRDefault="007C69D3" w:rsidP="005E5089">
      <w:pPr>
        <w:spacing w:line="360" w:lineRule="auto"/>
        <w:rPr>
          <w:rFonts w:ascii="Calibri" w:hAnsi="Calibri" w:cs="Calibri"/>
          <w:b/>
          <w:sz w:val="22"/>
          <w:szCs w:val="22"/>
        </w:rPr>
      </w:pPr>
      <w:r w:rsidRPr="005E5089">
        <w:rPr>
          <w:rFonts w:ascii="Calibri" w:hAnsi="Calibri" w:cs="Calibri"/>
          <w:b/>
          <w:sz w:val="22"/>
          <w:szCs w:val="22"/>
        </w:rPr>
        <w:t>Procedures</w:t>
      </w:r>
    </w:p>
    <w:p w:rsidR="007C69D3" w:rsidRPr="005E5089" w:rsidRDefault="007C69D3" w:rsidP="005E5089">
      <w:pPr>
        <w:spacing w:line="360" w:lineRule="auto"/>
        <w:rPr>
          <w:rFonts w:ascii="Calibri" w:hAnsi="Calibri" w:cs="Calibri"/>
          <w:sz w:val="22"/>
          <w:szCs w:val="22"/>
        </w:rPr>
      </w:pPr>
      <w:r w:rsidRPr="005E5089">
        <w:rPr>
          <w:rFonts w:ascii="Calibri" w:hAnsi="Calibri" w:cs="Calibri"/>
          <w:sz w:val="22"/>
          <w:szCs w:val="22"/>
        </w:rPr>
        <w:t xml:space="preserve">All allegations/concerns </w:t>
      </w:r>
      <w:r w:rsidR="006E0E64" w:rsidRPr="005E5089">
        <w:rPr>
          <w:rFonts w:ascii="Calibri" w:hAnsi="Calibri" w:cs="Calibri"/>
          <w:sz w:val="22"/>
          <w:szCs w:val="22"/>
        </w:rPr>
        <w:t xml:space="preserve">are </w:t>
      </w:r>
      <w:r w:rsidRPr="005E5089">
        <w:rPr>
          <w:rFonts w:ascii="Calibri" w:hAnsi="Calibri" w:cs="Calibri"/>
          <w:sz w:val="22"/>
          <w:szCs w:val="22"/>
        </w:rPr>
        <w:t xml:space="preserve">to be reported </w:t>
      </w:r>
      <w:r w:rsidR="00CC02A5" w:rsidRPr="005E5089">
        <w:rPr>
          <w:rFonts w:ascii="Calibri" w:hAnsi="Calibri" w:cs="Calibri"/>
          <w:sz w:val="22"/>
          <w:szCs w:val="22"/>
        </w:rPr>
        <w:t xml:space="preserve">to the Designated Safeguarding </w:t>
      </w:r>
      <w:r w:rsidR="00AD712E">
        <w:rPr>
          <w:rFonts w:ascii="Calibri" w:hAnsi="Calibri" w:cs="Calibri"/>
          <w:sz w:val="22"/>
          <w:szCs w:val="22"/>
        </w:rPr>
        <w:t>Lead</w:t>
      </w:r>
      <w:r w:rsidRPr="005E5089">
        <w:rPr>
          <w:rFonts w:ascii="Calibri" w:hAnsi="Calibri" w:cs="Calibri"/>
          <w:sz w:val="22"/>
          <w:szCs w:val="22"/>
        </w:rPr>
        <w:t>.</w:t>
      </w:r>
      <w:r w:rsidR="0049685A" w:rsidRPr="005E5089">
        <w:rPr>
          <w:rFonts w:ascii="Calibri" w:hAnsi="Calibri" w:cs="Calibri"/>
          <w:sz w:val="22"/>
          <w:szCs w:val="22"/>
        </w:rPr>
        <w:t xml:space="preserve"> </w:t>
      </w:r>
    </w:p>
    <w:p w:rsidR="00CC02A5" w:rsidRPr="005E5089" w:rsidRDefault="007C69D3" w:rsidP="005E5089">
      <w:pPr>
        <w:spacing w:line="360" w:lineRule="auto"/>
        <w:rPr>
          <w:rFonts w:ascii="Calibri" w:eastAsia="Times New Roman" w:hAnsi="Calibri" w:cs="Calibri"/>
          <w:sz w:val="22"/>
          <w:szCs w:val="22"/>
          <w:lang w:eastAsia="en-GB"/>
        </w:rPr>
      </w:pPr>
      <w:r w:rsidRPr="005E5089">
        <w:rPr>
          <w:rFonts w:ascii="Calibri" w:hAnsi="Calibri" w:cs="Calibri"/>
          <w:sz w:val="22"/>
          <w:szCs w:val="22"/>
        </w:rPr>
        <w:t xml:space="preserve">The named </w:t>
      </w:r>
      <w:r w:rsidR="0032119B">
        <w:rPr>
          <w:rFonts w:ascii="Calibri" w:hAnsi="Calibri" w:cs="Calibri"/>
          <w:sz w:val="22"/>
          <w:szCs w:val="22"/>
        </w:rPr>
        <w:t>Designated S</w:t>
      </w:r>
      <w:r w:rsidRPr="005E5089">
        <w:rPr>
          <w:rFonts w:ascii="Calibri" w:hAnsi="Calibri" w:cs="Calibri"/>
          <w:sz w:val="22"/>
          <w:szCs w:val="22"/>
        </w:rPr>
        <w:t xml:space="preserve">enior </w:t>
      </w:r>
      <w:r w:rsidR="0032119B">
        <w:rPr>
          <w:rFonts w:ascii="Calibri" w:hAnsi="Calibri" w:cs="Calibri"/>
          <w:sz w:val="22"/>
          <w:szCs w:val="22"/>
        </w:rPr>
        <w:t>M</w:t>
      </w:r>
      <w:r w:rsidRPr="005E5089">
        <w:rPr>
          <w:rFonts w:ascii="Calibri" w:hAnsi="Calibri" w:cs="Calibri"/>
          <w:sz w:val="22"/>
          <w:szCs w:val="22"/>
        </w:rPr>
        <w:t xml:space="preserve">anager, Julie </w:t>
      </w:r>
      <w:r w:rsidR="00654D5F" w:rsidRPr="005E5089">
        <w:rPr>
          <w:rFonts w:ascii="Calibri" w:hAnsi="Calibri" w:cs="Calibri"/>
          <w:sz w:val="22"/>
          <w:szCs w:val="22"/>
        </w:rPr>
        <w:t>Alford, must contact the Local A</w:t>
      </w:r>
      <w:r w:rsidRPr="005E5089">
        <w:rPr>
          <w:rFonts w:ascii="Calibri" w:hAnsi="Calibri" w:cs="Calibri"/>
          <w:sz w:val="22"/>
          <w:szCs w:val="22"/>
        </w:rPr>
        <w:t xml:space="preserve">uthority </w:t>
      </w:r>
      <w:r w:rsidR="006E0E64" w:rsidRPr="005E5089">
        <w:rPr>
          <w:rFonts w:ascii="Calibri" w:hAnsi="Calibri" w:cs="Calibri"/>
          <w:sz w:val="22"/>
          <w:szCs w:val="22"/>
        </w:rPr>
        <w:t>Designated</w:t>
      </w:r>
      <w:r w:rsidRPr="005E5089">
        <w:rPr>
          <w:rFonts w:ascii="Calibri" w:hAnsi="Calibri" w:cs="Calibri"/>
          <w:sz w:val="22"/>
          <w:szCs w:val="22"/>
        </w:rPr>
        <w:t xml:space="preserve"> Officer </w:t>
      </w:r>
      <w:r w:rsidRPr="005E5089">
        <w:rPr>
          <w:rFonts w:ascii="Calibri" w:hAnsi="Calibri" w:cs="Calibri"/>
          <w:b/>
          <w:sz w:val="22"/>
          <w:szCs w:val="22"/>
        </w:rPr>
        <w:t xml:space="preserve">(LADO) </w:t>
      </w:r>
      <w:r w:rsidRPr="005E5089">
        <w:rPr>
          <w:rFonts w:ascii="Calibri" w:hAnsi="Calibri" w:cs="Calibri"/>
          <w:sz w:val="22"/>
          <w:szCs w:val="22"/>
        </w:rPr>
        <w:t>within one day of rec</w:t>
      </w:r>
      <w:r w:rsidR="00CC02A5" w:rsidRPr="005E5089">
        <w:rPr>
          <w:rFonts w:ascii="Calibri" w:hAnsi="Calibri" w:cs="Calibri"/>
          <w:sz w:val="22"/>
          <w:szCs w:val="22"/>
        </w:rPr>
        <w:t>eiving an allegation or concern, following procedures on the NSC</w:t>
      </w:r>
      <w:r w:rsidR="00670A37" w:rsidRPr="005E5089">
        <w:rPr>
          <w:rFonts w:ascii="Calibri" w:hAnsi="Calibri" w:cs="Calibri"/>
          <w:sz w:val="22"/>
          <w:szCs w:val="22"/>
        </w:rPr>
        <w:t>P</w:t>
      </w:r>
      <w:r w:rsidR="00CC02A5" w:rsidRPr="005E5089">
        <w:rPr>
          <w:rFonts w:ascii="Calibri" w:hAnsi="Calibri" w:cs="Calibri"/>
          <w:sz w:val="22"/>
          <w:szCs w:val="22"/>
        </w:rPr>
        <w:t xml:space="preserve"> link: </w:t>
      </w:r>
      <w:hyperlink r:id="rId24" w:history="1">
        <w:r w:rsidR="00CC02A5" w:rsidRPr="005E5089">
          <w:rPr>
            <w:rStyle w:val="Hyperlink"/>
            <w:rFonts w:ascii="Calibri" w:eastAsia="Times New Roman" w:hAnsi="Calibri" w:cs="Calibri"/>
            <w:color w:val="auto"/>
            <w:sz w:val="22"/>
            <w:szCs w:val="22"/>
          </w:rPr>
          <w:t>https://www.norfolklscb.org/people-working-with-children/how-to-raise-a-concern/</w:t>
        </w:r>
      </w:hyperlink>
    </w:p>
    <w:p w:rsidR="007C69D3" w:rsidRPr="005E5089" w:rsidRDefault="007C69D3" w:rsidP="005E5089">
      <w:pPr>
        <w:spacing w:line="360" w:lineRule="auto"/>
        <w:rPr>
          <w:rFonts w:ascii="Calibri" w:hAnsi="Calibri" w:cs="Calibri"/>
          <w:sz w:val="22"/>
          <w:szCs w:val="22"/>
        </w:rPr>
      </w:pPr>
    </w:p>
    <w:p w:rsidR="0049685A" w:rsidRPr="005E5089" w:rsidRDefault="0049685A" w:rsidP="005E5089">
      <w:pPr>
        <w:spacing w:line="360" w:lineRule="auto"/>
        <w:rPr>
          <w:rFonts w:ascii="Calibri" w:hAnsi="Calibri" w:cs="Calibri"/>
          <w:sz w:val="22"/>
          <w:szCs w:val="22"/>
        </w:rPr>
      </w:pPr>
      <w:r w:rsidRPr="005E5089">
        <w:rPr>
          <w:rFonts w:ascii="Calibri" w:hAnsi="Calibri" w:cs="Calibri"/>
          <w:sz w:val="22"/>
          <w:szCs w:val="22"/>
        </w:rPr>
        <w:t>Contact is via refe</w:t>
      </w:r>
      <w:r w:rsidR="00D226F3" w:rsidRPr="005E5089">
        <w:rPr>
          <w:rFonts w:ascii="Calibri" w:hAnsi="Calibri" w:cs="Calibri"/>
          <w:sz w:val="22"/>
          <w:szCs w:val="22"/>
        </w:rPr>
        <w:t xml:space="preserve">rral/consultation forms on the </w:t>
      </w:r>
      <w:r w:rsidRPr="005E5089">
        <w:rPr>
          <w:rFonts w:ascii="Calibri" w:hAnsi="Calibri" w:cs="Calibri"/>
          <w:sz w:val="22"/>
          <w:szCs w:val="22"/>
        </w:rPr>
        <w:t>website</w:t>
      </w:r>
      <w:r w:rsidR="00D226F3" w:rsidRPr="005E5089">
        <w:rPr>
          <w:rFonts w:ascii="Calibri" w:hAnsi="Calibri" w:cs="Calibri"/>
          <w:sz w:val="22"/>
          <w:szCs w:val="22"/>
        </w:rPr>
        <w:t>:</w:t>
      </w:r>
      <w:r w:rsidRPr="005E5089">
        <w:rPr>
          <w:rFonts w:ascii="Calibri" w:hAnsi="Calibri" w:cs="Calibri"/>
          <w:sz w:val="22"/>
          <w:szCs w:val="22"/>
        </w:rPr>
        <w:t> </w:t>
      </w:r>
      <w:hyperlink r:id="rId25" w:tgtFrame="_blank" w:history="1">
        <w:r w:rsidRPr="005E5089">
          <w:rPr>
            <w:rStyle w:val="Hyperlink"/>
            <w:rFonts w:ascii="Calibri" w:hAnsi="Calibri" w:cs="Calibri"/>
            <w:color w:val="auto"/>
            <w:sz w:val="22"/>
            <w:szCs w:val="22"/>
          </w:rPr>
          <w:t>www.norfolklscb.org</w:t>
        </w:r>
      </w:hyperlink>
    </w:p>
    <w:p w:rsidR="007C69D3" w:rsidRPr="005E5089" w:rsidRDefault="007C69D3" w:rsidP="005E5089">
      <w:pPr>
        <w:spacing w:line="360" w:lineRule="auto"/>
        <w:rPr>
          <w:rFonts w:ascii="Calibri" w:hAnsi="Calibri" w:cs="Calibri"/>
          <w:sz w:val="22"/>
          <w:szCs w:val="22"/>
        </w:rPr>
      </w:pPr>
      <w:r w:rsidRPr="005E5089">
        <w:rPr>
          <w:rFonts w:ascii="Calibri" w:hAnsi="Calibri" w:cs="Calibri"/>
          <w:sz w:val="22"/>
          <w:szCs w:val="22"/>
        </w:rPr>
        <w:t>The manager should not investigate the allegation at this stage.</w:t>
      </w:r>
    </w:p>
    <w:p w:rsidR="007C69D3" w:rsidRPr="005E5089" w:rsidRDefault="007C69D3" w:rsidP="005E5089">
      <w:pPr>
        <w:spacing w:line="360" w:lineRule="auto"/>
        <w:rPr>
          <w:rFonts w:ascii="Calibri" w:hAnsi="Calibri" w:cs="Calibri"/>
          <w:sz w:val="22"/>
          <w:szCs w:val="22"/>
        </w:rPr>
      </w:pPr>
      <w:r w:rsidRPr="005E5089">
        <w:rPr>
          <w:rFonts w:ascii="Calibri" w:hAnsi="Calibri" w:cs="Calibri"/>
          <w:sz w:val="22"/>
          <w:szCs w:val="22"/>
        </w:rPr>
        <w:t xml:space="preserve">Allegations must be reported if </w:t>
      </w:r>
      <w:r w:rsidR="006E0E64" w:rsidRPr="005E5089">
        <w:rPr>
          <w:rFonts w:ascii="Calibri" w:hAnsi="Calibri" w:cs="Calibri"/>
          <w:sz w:val="22"/>
          <w:szCs w:val="22"/>
        </w:rPr>
        <w:t xml:space="preserve">the </w:t>
      </w:r>
      <w:r w:rsidRPr="005E5089">
        <w:rPr>
          <w:rFonts w:ascii="Calibri" w:hAnsi="Calibri" w:cs="Calibri"/>
          <w:sz w:val="22"/>
          <w:szCs w:val="22"/>
        </w:rPr>
        <w:t>behaviour has:</w:t>
      </w:r>
    </w:p>
    <w:p w:rsidR="007C69D3" w:rsidRPr="005E5089" w:rsidRDefault="007C69D3" w:rsidP="005E5089">
      <w:pPr>
        <w:pStyle w:val="ListParagraph"/>
        <w:numPr>
          <w:ilvl w:val="0"/>
          <w:numId w:val="5"/>
        </w:numPr>
        <w:spacing w:line="360" w:lineRule="auto"/>
        <w:rPr>
          <w:rFonts w:ascii="Calibri" w:hAnsi="Calibri" w:cs="Calibri"/>
        </w:rPr>
      </w:pPr>
      <w:r w:rsidRPr="005E5089">
        <w:rPr>
          <w:rFonts w:ascii="Calibri" w:hAnsi="Calibri" w:cs="Calibri"/>
        </w:rPr>
        <w:t xml:space="preserve">harmed or may have harmed a child </w:t>
      </w:r>
    </w:p>
    <w:p w:rsidR="007C69D3" w:rsidRPr="005E5089" w:rsidRDefault="007C69D3" w:rsidP="005E5089">
      <w:pPr>
        <w:pStyle w:val="ListParagraph"/>
        <w:numPr>
          <w:ilvl w:val="0"/>
          <w:numId w:val="5"/>
        </w:numPr>
        <w:spacing w:line="360" w:lineRule="auto"/>
        <w:rPr>
          <w:rFonts w:ascii="Calibri" w:hAnsi="Calibri" w:cs="Calibri"/>
        </w:rPr>
      </w:pPr>
      <w:r w:rsidRPr="005E5089">
        <w:rPr>
          <w:rFonts w:ascii="Calibri" w:hAnsi="Calibri" w:cs="Calibri"/>
        </w:rPr>
        <w:t>is a possible criminal offence</w:t>
      </w:r>
    </w:p>
    <w:p w:rsidR="007C69D3" w:rsidRPr="005E5089" w:rsidRDefault="007C69D3" w:rsidP="005E5089">
      <w:pPr>
        <w:pStyle w:val="ListParagraph"/>
        <w:numPr>
          <w:ilvl w:val="0"/>
          <w:numId w:val="5"/>
        </w:numPr>
        <w:spacing w:line="360" w:lineRule="auto"/>
        <w:rPr>
          <w:rFonts w:ascii="Calibri" w:hAnsi="Calibri" w:cs="Calibri"/>
        </w:rPr>
      </w:pPr>
      <w:r w:rsidRPr="005E5089">
        <w:rPr>
          <w:rFonts w:ascii="Calibri" w:hAnsi="Calibri" w:cs="Calibri"/>
        </w:rPr>
        <w:t xml:space="preserve">indicates that an individual is unsuitable </w:t>
      </w:r>
      <w:r w:rsidR="006E0E64" w:rsidRPr="005E5089">
        <w:rPr>
          <w:rFonts w:ascii="Calibri" w:hAnsi="Calibri" w:cs="Calibri"/>
        </w:rPr>
        <w:t>for working</w:t>
      </w:r>
      <w:r w:rsidRPr="005E5089">
        <w:rPr>
          <w:rFonts w:ascii="Calibri" w:hAnsi="Calibri" w:cs="Calibri"/>
        </w:rPr>
        <w:t xml:space="preserve"> with children</w:t>
      </w:r>
    </w:p>
    <w:p w:rsidR="007C69D3" w:rsidRPr="005E5089" w:rsidRDefault="007C69D3" w:rsidP="005E5089">
      <w:pPr>
        <w:spacing w:line="360" w:lineRule="auto"/>
        <w:rPr>
          <w:rFonts w:ascii="Calibri" w:hAnsi="Calibri" w:cs="Calibri"/>
          <w:sz w:val="22"/>
          <w:szCs w:val="22"/>
        </w:rPr>
      </w:pPr>
      <w:r w:rsidRPr="005E5089">
        <w:rPr>
          <w:rFonts w:ascii="Calibri" w:hAnsi="Calibri" w:cs="Calibri"/>
          <w:sz w:val="22"/>
          <w:szCs w:val="22"/>
        </w:rPr>
        <w:t>The LADO will discuss the case with the manager and oversee its conclusion.</w:t>
      </w:r>
    </w:p>
    <w:p w:rsidR="007C69D3" w:rsidRPr="005E5089" w:rsidRDefault="007C69D3" w:rsidP="005E5089">
      <w:pPr>
        <w:spacing w:line="360" w:lineRule="auto"/>
        <w:rPr>
          <w:rFonts w:ascii="Calibri" w:hAnsi="Calibri" w:cs="Calibri"/>
          <w:i/>
          <w:sz w:val="22"/>
          <w:szCs w:val="22"/>
        </w:rPr>
      </w:pPr>
      <w:r w:rsidRPr="005E5089">
        <w:rPr>
          <w:rFonts w:ascii="Calibri" w:hAnsi="Calibri" w:cs="Calibri"/>
          <w:i/>
          <w:sz w:val="22"/>
          <w:szCs w:val="22"/>
        </w:rPr>
        <w:t>See Norfolk County Council Norfolk Safeguarding Children Board flow chart for details of actions and outcomes.</w:t>
      </w:r>
    </w:p>
    <w:p w:rsidR="00BB0D1C" w:rsidRPr="005E5089" w:rsidRDefault="00BB0D1C" w:rsidP="002E1A3E">
      <w:pPr>
        <w:pStyle w:val="BasicParagraph"/>
        <w:suppressAutoHyphens/>
        <w:spacing w:line="360" w:lineRule="auto"/>
        <w:ind w:left="340" w:hanging="340"/>
        <w:rPr>
          <w:rFonts w:ascii="Calibri" w:hAnsi="Calibri" w:cs="Calibri"/>
          <w:color w:val="auto"/>
          <w:sz w:val="22"/>
          <w:szCs w:val="22"/>
        </w:rPr>
      </w:pPr>
      <w:r w:rsidRPr="005E5089">
        <w:rPr>
          <w:rFonts w:ascii="Calibri" w:hAnsi="Calibri" w:cs="Calibri"/>
          <w:color w:val="auto"/>
          <w:sz w:val="22"/>
          <w:szCs w:val="22"/>
        </w:rPr>
        <w:t xml:space="preserve">In the rare situations that the concerns are about the Designated </w:t>
      </w:r>
      <w:r w:rsidR="0032119B">
        <w:rPr>
          <w:rFonts w:ascii="Calibri" w:hAnsi="Calibri" w:cs="Calibri"/>
          <w:color w:val="auto"/>
          <w:sz w:val="22"/>
          <w:szCs w:val="22"/>
        </w:rPr>
        <w:t>Safeguarding</w:t>
      </w:r>
      <w:r w:rsidR="002E1A3E">
        <w:rPr>
          <w:rFonts w:ascii="Calibri" w:hAnsi="Calibri" w:cs="Calibri"/>
          <w:color w:val="auto"/>
          <w:sz w:val="22"/>
          <w:szCs w:val="22"/>
        </w:rPr>
        <w:t xml:space="preserve"> Lead</w:t>
      </w:r>
      <w:r w:rsidR="0032119B">
        <w:rPr>
          <w:rFonts w:ascii="Calibri" w:hAnsi="Calibri" w:cs="Calibri"/>
          <w:color w:val="auto"/>
          <w:sz w:val="22"/>
          <w:szCs w:val="22"/>
        </w:rPr>
        <w:t>/Senior Manager</w:t>
      </w:r>
      <w:r w:rsidRPr="005E5089">
        <w:rPr>
          <w:rFonts w:ascii="Calibri" w:hAnsi="Calibri" w:cs="Calibri"/>
          <w:color w:val="auto"/>
          <w:sz w:val="22"/>
          <w:szCs w:val="22"/>
        </w:rPr>
        <w:t>, concerns mus</w:t>
      </w:r>
      <w:r w:rsidR="000F0848">
        <w:rPr>
          <w:rFonts w:ascii="Calibri" w:hAnsi="Calibri" w:cs="Calibri"/>
          <w:color w:val="auto"/>
          <w:sz w:val="22"/>
          <w:szCs w:val="22"/>
        </w:rPr>
        <w:t xml:space="preserve">t </w:t>
      </w:r>
      <w:r w:rsidRPr="005E5089">
        <w:rPr>
          <w:rFonts w:ascii="Calibri" w:hAnsi="Calibri" w:cs="Calibri"/>
          <w:color w:val="auto"/>
          <w:sz w:val="22"/>
          <w:szCs w:val="22"/>
        </w:rPr>
        <w:t>be referred</w:t>
      </w:r>
      <w:r w:rsidR="002E1A3E">
        <w:rPr>
          <w:rFonts w:ascii="Calibri" w:hAnsi="Calibri" w:cs="Calibri"/>
          <w:color w:val="auto"/>
          <w:sz w:val="22"/>
          <w:szCs w:val="22"/>
        </w:rPr>
        <w:t xml:space="preserve"> </w:t>
      </w:r>
      <w:r w:rsidR="006E0E64" w:rsidRPr="005E5089">
        <w:rPr>
          <w:rFonts w:ascii="Calibri" w:hAnsi="Calibri" w:cs="Calibri"/>
          <w:color w:val="auto"/>
          <w:sz w:val="22"/>
          <w:szCs w:val="22"/>
        </w:rPr>
        <w:t>directly</w:t>
      </w:r>
      <w:r w:rsidRPr="005E5089">
        <w:rPr>
          <w:rFonts w:ascii="Calibri" w:hAnsi="Calibri" w:cs="Calibri"/>
          <w:color w:val="auto"/>
          <w:sz w:val="22"/>
          <w:szCs w:val="22"/>
        </w:rPr>
        <w:t xml:space="preserve"> to the LADO team.</w:t>
      </w:r>
    </w:p>
    <w:p w:rsidR="00BB0D1C" w:rsidRPr="005E5089" w:rsidRDefault="00BB0D1C" w:rsidP="005E5089">
      <w:pPr>
        <w:pStyle w:val="BasicParagraph"/>
        <w:suppressAutoHyphens/>
        <w:spacing w:line="360" w:lineRule="auto"/>
        <w:ind w:left="340" w:hanging="340"/>
        <w:rPr>
          <w:rFonts w:ascii="Calibri" w:hAnsi="Calibri" w:cs="Calibri"/>
          <w:color w:val="auto"/>
          <w:sz w:val="22"/>
          <w:szCs w:val="22"/>
        </w:rPr>
      </w:pPr>
      <w:r w:rsidRPr="005E5089">
        <w:rPr>
          <w:rFonts w:ascii="Calibri" w:hAnsi="Calibri" w:cs="Calibri"/>
          <w:color w:val="auto"/>
          <w:sz w:val="22"/>
          <w:szCs w:val="22"/>
        </w:rPr>
        <w:t>•</w:t>
      </w:r>
      <w:r w:rsidRPr="005E5089">
        <w:rPr>
          <w:rFonts w:ascii="Calibri" w:hAnsi="Calibri" w:cs="Calibri"/>
          <w:color w:val="auto"/>
          <w:sz w:val="22"/>
          <w:szCs w:val="22"/>
        </w:rPr>
        <w:tab/>
        <w:t>In an emergency, dialling 999 may be the only sensible course of action.</w:t>
      </w:r>
    </w:p>
    <w:p w:rsidR="00BB0D1C" w:rsidRPr="005E5089" w:rsidRDefault="00BB0D1C" w:rsidP="005E5089">
      <w:pPr>
        <w:pStyle w:val="BasicParagraph"/>
        <w:suppressAutoHyphens/>
        <w:spacing w:line="360" w:lineRule="auto"/>
        <w:ind w:left="340" w:hanging="340"/>
        <w:rPr>
          <w:rFonts w:ascii="Calibri" w:hAnsi="Calibri" w:cs="Calibri"/>
          <w:color w:val="auto"/>
          <w:sz w:val="22"/>
          <w:szCs w:val="22"/>
        </w:rPr>
      </w:pPr>
      <w:r w:rsidRPr="005E5089">
        <w:rPr>
          <w:rFonts w:ascii="Calibri" w:hAnsi="Calibri" w:cs="Calibri"/>
          <w:color w:val="auto"/>
          <w:sz w:val="22"/>
          <w:szCs w:val="22"/>
        </w:rPr>
        <w:t>•</w:t>
      </w:r>
      <w:r w:rsidRPr="005E5089">
        <w:rPr>
          <w:rFonts w:ascii="Calibri" w:hAnsi="Calibri" w:cs="Calibri"/>
          <w:color w:val="auto"/>
          <w:sz w:val="22"/>
          <w:szCs w:val="22"/>
        </w:rPr>
        <w:tab/>
        <w:t>Both the LADO team and the police will advise, assist and support in any future actions you would need to take e.g. informing parents.</w:t>
      </w:r>
    </w:p>
    <w:p w:rsidR="000F0848" w:rsidRDefault="00BB0D1C" w:rsidP="000F0848">
      <w:pPr>
        <w:pStyle w:val="BasicParagraph"/>
        <w:suppressAutoHyphens/>
        <w:spacing w:after="510" w:line="360" w:lineRule="auto"/>
        <w:ind w:left="340" w:hanging="340"/>
        <w:rPr>
          <w:rFonts w:ascii="Calibri" w:hAnsi="Calibri" w:cs="Calibri"/>
          <w:color w:val="auto"/>
          <w:sz w:val="22"/>
          <w:szCs w:val="22"/>
        </w:rPr>
      </w:pPr>
      <w:r w:rsidRPr="005E5089">
        <w:rPr>
          <w:rFonts w:ascii="Calibri" w:hAnsi="Calibri" w:cs="Calibri"/>
          <w:color w:val="auto"/>
          <w:sz w:val="22"/>
          <w:szCs w:val="22"/>
        </w:rPr>
        <w:t>•</w:t>
      </w:r>
      <w:r w:rsidRPr="005E5089">
        <w:rPr>
          <w:rFonts w:ascii="Calibri" w:hAnsi="Calibri" w:cs="Calibri"/>
          <w:color w:val="auto"/>
          <w:sz w:val="22"/>
          <w:szCs w:val="22"/>
        </w:rPr>
        <w:tab/>
        <w:t xml:space="preserve">Ensure that everyone understands that any </w:t>
      </w:r>
      <w:r w:rsidR="00543C2A" w:rsidRPr="005E5089">
        <w:rPr>
          <w:rFonts w:ascii="Calibri" w:hAnsi="Calibri" w:cs="Calibri"/>
          <w:color w:val="auto"/>
          <w:sz w:val="22"/>
          <w:szCs w:val="22"/>
        </w:rPr>
        <w:t>whistle-blower</w:t>
      </w:r>
      <w:r w:rsidRPr="005E5089">
        <w:rPr>
          <w:rFonts w:ascii="Calibri" w:hAnsi="Calibri" w:cs="Calibri"/>
          <w:color w:val="auto"/>
          <w:sz w:val="22"/>
          <w:szCs w:val="22"/>
        </w:rPr>
        <w:t xml:space="preserve"> disclosing information in good faith will be protected </w:t>
      </w:r>
      <w:r w:rsidRPr="005E5089">
        <w:rPr>
          <w:rFonts w:ascii="Calibri" w:hAnsi="Calibri" w:cs="Calibri"/>
          <w:color w:val="auto"/>
          <w:sz w:val="22"/>
          <w:szCs w:val="22"/>
        </w:rPr>
        <w:lastRenderedPageBreak/>
        <w:t>if s/he has a reasonable concern about a child.</w:t>
      </w:r>
    </w:p>
    <w:p w:rsidR="000E4CBE" w:rsidRPr="005E5089" w:rsidRDefault="000E4CBE" w:rsidP="005E5089">
      <w:pPr>
        <w:pStyle w:val="BasicParagraph"/>
        <w:suppressAutoHyphens/>
        <w:spacing w:before="170" w:after="113" w:line="360" w:lineRule="auto"/>
        <w:rPr>
          <w:rFonts w:ascii="Calibri" w:hAnsi="Calibri" w:cs="Calibri"/>
          <w:b/>
          <w:bCs/>
          <w:color w:val="auto"/>
          <w:sz w:val="22"/>
          <w:szCs w:val="22"/>
        </w:rPr>
      </w:pPr>
      <w:r w:rsidRPr="005E5089">
        <w:rPr>
          <w:rFonts w:ascii="Calibri" w:hAnsi="Calibri" w:cs="Calibri"/>
          <w:b/>
          <w:bCs/>
          <w:color w:val="auto"/>
          <w:sz w:val="22"/>
          <w:szCs w:val="22"/>
        </w:rPr>
        <w:t>Section Six – Complaints, Confidentiality and Information Sharing</w:t>
      </w:r>
    </w:p>
    <w:p w:rsidR="000E4CBE" w:rsidRPr="005E5089" w:rsidRDefault="000E4CBE" w:rsidP="005E5089">
      <w:pPr>
        <w:pStyle w:val="BasicParagraph"/>
        <w:suppressAutoHyphens/>
        <w:spacing w:after="57" w:line="360" w:lineRule="auto"/>
        <w:rPr>
          <w:rFonts w:ascii="Calibri" w:hAnsi="Calibri" w:cs="Calibri"/>
          <w:b/>
          <w:bCs/>
          <w:color w:val="auto"/>
          <w:sz w:val="22"/>
          <w:szCs w:val="22"/>
        </w:rPr>
      </w:pPr>
      <w:r w:rsidRPr="005E5089">
        <w:rPr>
          <w:rFonts w:ascii="Calibri" w:hAnsi="Calibri" w:cs="Calibri"/>
          <w:b/>
          <w:bCs/>
          <w:color w:val="auto"/>
          <w:sz w:val="22"/>
          <w:szCs w:val="22"/>
        </w:rPr>
        <w:t>Confidentiality/information sharing</w:t>
      </w:r>
    </w:p>
    <w:p w:rsidR="000E4CBE" w:rsidRPr="005E5089" w:rsidRDefault="0038606A" w:rsidP="005E5089">
      <w:pPr>
        <w:pStyle w:val="BasicParagraph"/>
        <w:suppressAutoHyphens/>
        <w:spacing w:after="170" w:line="360" w:lineRule="auto"/>
        <w:ind w:left="680" w:hanging="340"/>
        <w:rPr>
          <w:rFonts w:ascii="Calibri" w:hAnsi="Calibri" w:cs="Calibri"/>
          <w:color w:val="auto"/>
          <w:sz w:val="22"/>
          <w:szCs w:val="22"/>
        </w:rPr>
      </w:pPr>
      <w:r w:rsidRPr="005E5089">
        <w:rPr>
          <w:rFonts w:ascii="Calibri" w:hAnsi="Calibri" w:cs="Calibri"/>
          <w:color w:val="auto"/>
          <w:sz w:val="22"/>
          <w:szCs w:val="22"/>
        </w:rPr>
        <w:t>N. B.</w:t>
      </w:r>
      <w:r w:rsidR="0081548A" w:rsidRPr="005E5089">
        <w:rPr>
          <w:rFonts w:ascii="Calibri" w:hAnsi="Calibri" w:cs="Calibri"/>
          <w:color w:val="auto"/>
          <w:sz w:val="22"/>
          <w:szCs w:val="22"/>
        </w:rPr>
        <w:t xml:space="preserve"> </w:t>
      </w:r>
      <w:r w:rsidR="000E4CBE" w:rsidRPr="005E5089">
        <w:rPr>
          <w:rFonts w:ascii="Calibri" w:hAnsi="Calibri" w:cs="Calibri"/>
          <w:color w:val="auto"/>
          <w:sz w:val="22"/>
          <w:szCs w:val="22"/>
        </w:rPr>
        <w:t>Confidentiality cannot be promised or guaranteed in the event of child protection</w:t>
      </w:r>
      <w:r w:rsidR="006E0E64" w:rsidRPr="005E5089">
        <w:rPr>
          <w:rFonts w:ascii="Calibri" w:hAnsi="Calibri" w:cs="Calibri"/>
          <w:color w:val="auto"/>
          <w:sz w:val="22"/>
          <w:szCs w:val="22"/>
        </w:rPr>
        <w:t>.</w:t>
      </w:r>
    </w:p>
    <w:p w:rsidR="00FC6A79" w:rsidRPr="005E5089" w:rsidRDefault="00FC6A79" w:rsidP="005E5089">
      <w:pPr>
        <w:widowControl w:val="0"/>
        <w:suppressAutoHyphens/>
        <w:autoSpaceDE w:val="0"/>
        <w:autoSpaceDN w:val="0"/>
        <w:adjustRightInd w:val="0"/>
        <w:spacing w:before="283" w:after="170" w:line="360" w:lineRule="auto"/>
        <w:textAlignment w:val="center"/>
        <w:rPr>
          <w:rFonts w:ascii="Calibri" w:hAnsi="Calibri" w:cs="Calibri"/>
          <w:b/>
          <w:bCs/>
          <w:sz w:val="22"/>
          <w:szCs w:val="22"/>
        </w:rPr>
      </w:pPr>
      <w:r w:rsidRPr="005E5089">
        <w:rPr>
          <w:rFonts w:ascii="Calibri" w:hAnsi="Calibri" w:cs="Calibri"/>
          <w:b/>
          <w:bCs/>
          <w:sz w:val="22"/>
          <w:szCs w:val="22"/>
        </w:rPr>
        <w:t>Confidentiality and Information Sharing Policy</w:t>
      </w:r>
    </w:p>
    <w:p w:rsidR="00FC6A79" w:rsidRPr="005E5089" w:rsidRDefault="00FC6A79" w:rsidP="005E5089">
      <w:pPr>
        <w:widowControl w:val="0"/>
        <w:suppressAutoHyphens/>
        <w:autoSpaceDE w:val="0"/>
        <w:autoSpaceDN w:val="0"/>
        <w:adjustRightInd w:val="0"/>
        <w:spacing w:line="360" w:lineRule="auto"/>
        <w:ind w:left="340" w:hanging="340"/>
        <w:textAlignment w:val="center"/>
        <w:rPr>
          <w:rFonts w:ascii="Calibri" w:hAnsi="Calibri" w:cs="Calibri"/>
          <w:sz w:val="22"/>
          <w:szCs w:val="22"/>
        </w:rPr>
      </w:pPr>
      <w:r w:rsidRPr="005E5089">
        <w:rPr>
          <w:rFonts w:ascii="Calibri" w:hAnsi="Calibri" w:cs="Calibri"/>
          <w:sz w:val="22"/>
          <w:szCs w:val="22"/>
        </w:rPr>
        <w:t>•</w:t>
      </w:r>
      <w:r w:rsidRPr="005E5089">
        <w:rPr>
          <w:rFonts w:ascii="Calibri" w:hAnsi="Calibri" w:cs="Calibri"/>
          <w:sz w:val="22"/>
          <w:szCs w:val="22"/>
        </w:rPr>
        <w:tab/>
        <w:t>In general, all personal information will be treated as confidential</w:t>
      </w:r>
    </w:p>
    <w:p w:rsidR="00FC6A79" w:rsidRPr="005E5089" w:rsidRDefault="00FC6A79" w:rsidP="005E5089">
      <w:pPr>
        <w:widowControl w:val="0"/>
        <w:suppressAutoHyphens/>
        <w:autoSpaceDE w:val="0"/>
        <w:autoSpaceDN w:val="0"/>
        <w:adjustRightInd w:val="0"/>
        <w:spacing w:line="360" w:lineRule="auto"/>
        <w:ind w:left="340" w:hanging="340"/>
        <w:textAlignment w:val="center"/>
        <w:rPr>
          <w:rFonts w:ascii="Calibri" w:hAnsi="Calibri" w:cs="Calibri"/>
          <w:sz w:val="22"/>
          <w:szCs w:val="22"/>
        </w:rPr>
      </w:pPr>
      <w:r w:rsidRPr="005E5089">
        <w:rPr>
          <w:rFonts w:ascii="Calibri" w:hAnsi="Calibri" w:cs="Calibri"/>
          <w:sz w:val="22"/>
          <w:szCs w:val="22"/>
        </w:rPr>
        <w:t>•</w:t>
      </w:r>
      <w:r w:rsidRPr="005E5089">
        <w:rPr>
          <w:rFonts w:ascii="Calibri" w:hAnsi="Calibri" w:cs="Calibri"/>
          <w:sz w:val="22"/>
          <w:szCs w:val="22"/>
        </w:rPr>
        <w:tab/>
        <w:t>The welfare of the child is always the priority</w:t>
      </w:r>
    </w:p>
    <w:p w:rsidR="00FC6A79" w:rsidRPr="005E5089" w:rsidRDefault="00FC6A79" w:rsidP="005E5089">
      <w:pPr>
        <w:widowControl w:val="0"/>
        <w:suppressAutoHyphens/>
        <w:autoSpaceDE w:val="0"/>
        <w:autoSpaceDN w:val="0"/>
        <w:adjustRightInd w:val="0"/>
        <w:spacing w:line="360" w:lineRule="auto"/>
        <w:ind w:left="340" w:hanging="340"/>
        <w:textAlignment w:val="center"/>
        <w:rPr>
          <w:rFonts w:ascii="Calibri" w:hAnsi="Calibri" w:cs="Calibri"/>
          <w:sz w:val="22"/>
          <w:szCs w:val="22"/>
        </w:rPr>
      </w:pPr>
      <w:r w:rsidRPr="005E5089">
        <w:rPr>
          <w:rFonts w:ascii="Calibri" w:hAnsi="Calibri" w:cs="Calibri"/>
          <w:sz w:val="22"/>
          <w:szCs w:val="22"/>
        </w:rPr>
        <w:t>•</w:t>
      </w:r>
      <w:r w:rsidRPr="005E5089">
        <w:rPr>
          <w:rFonts w:ascii="Calibri" w:hAnsi="Calibri" w:cs="Calibri"/>
          <w:sz w:val="22"/>
          <w:szCs w:val="22"/>
        </w:rPr>
        <w:tab/>
        <w:t xml:space="preserve">Confidential information may be disclosed to Children’s Services or the Police if a child’s health and welfare needs protecting, or when a crime has, or </w:t>
      </w:r>
      <w:r w:rsidR="006E0E64" w:rsidRPr="005E5089">
        <w:rPr>
          <w:rFonts w:ascii="Calibri" w:hAnsi="Calibri" w:cs="Calibri"/>
          <w:sz w:val="22"/>
          <w:szCs w:val="22"/>
        </w:rPr>
        <w:t>may</w:t>
      </w:r>
      <w:r w:rsidR="00CE192F">
        <w:rPr>
          <w:rFonts w:ascii="Calibri" w:hAnsi="Calibri" w:cs="Calibri"/>
          <w:sz w:val="22"/>
          <w:szCs w:val="22"/>
        </w:rPr>
        <w:t xml:space="preserve"> </w:t>
      </w:r>
      <w:r w:rsidR="006E0E64" w:rsidRPr="005E5089">
        <w:rPr>
          <w:rFonts w:ascii="Calibri" w:hAnsi="Calibri" w:cs="Calibri"/>
          <w:sz w:val="22"/>
          <w:szCs w:val="22"/>
        </w:rPr>
        <w:t>be</w:t>
      </w:r>
      <w:r w:rsidRPr="005E5089">
        <w:rPr>
          <w:rFonts w:ascii="Calibri" w:hAnsi="Calibri" w:cs="Calibri"/>
          <w:sz w:val="22"/>
          <w:szCs w:val="22"/>
        </w:rPr>
        <w:t>, committed</w:t>
      </w:r>
    </w:p>
    <w:p w:rsidR="00FC6A79" w:rsidRPr="005E5089" w:rsidRDefault="00FC6A79" w:rsidP="005E5089">
      <w:pPr>
        <w:widowControl w:val="0"/>
        <w:suppressAutoHyphens/>
        <w:autoSpaceDE w:val="0"/>
        <w:autoSpaceDN w:val="0"/>
        <w:adjustRightInd w:val="0"/>
        <w:spacing w:line="360" w:lineRule="auto"/>
        <w:ind w:left="340" w:hanging="340"/>
        <w:textAlignment w:val="center"/>
        <w:rPr>
          <w:rFonts w:ascii="Calibri" w:hAnsi="Calibri" w:cs="Calibri"/>
          <w:sz w:val="22"/>
          <w:szCs w:val="22"/>
        </w:rPr>
      </w:pPr>
      <w:r w:rsidRPr="005E5089">
        <w:rPr>
          <w:rFonts w:ascii="Calibri" w:hAnsi="Calibri" w:cs="Calibri"/>
          <w:sz w:val="22"/>
          <w:szCs w:val="22"/>
        </w:rPr>
        <w:t>•</w:t>
      </w:r>
      <w:r w:rsidRPr="005E5089">
        <w:rPr>
          <w:rFonts w:ascii="Calibri" w:hAnsi="Calibri" w:cs="Calibri"/>
          <w:sz w:val="22"/>
          <w:szCs w:val="22"/>
        </w:rPr>
        <w:tab/>
        <w:t>In cases of medical or other sensitive information being held, members of the group will only be informed on the ‘need to know’ basis</w:t>
      </w:r>
    </w:p>
    <w:p w:rsidR="00FC6A79" w:rsidRPr="005E5089" w:rsidRDefault="00FC6A79" w:rsidP="005E5089">
      <w:pPr>
        <w:widowControl w:val="0"/>
        <w:suppressAutoHyphens/>
        <w:autoSpaceDE w:val="0"/>
        <w:autoSpaceDN w:val="0"/>
        <w:adjustRightInd w:val="0"/>
        <w:spacing w:line="360" w:lineRule="auto"/>
        <w:ind w:left="340" w:hanging="340"/>
        <w:textAlignment w:val="center"/>
        <w:rPr>
          <w:rFonts w:ascii="Calibri" w:hAnsi="Calibri" w:cs="Calibri"/>
          <w:sz w:val="22"/>
          <w:szCs w:val="22"/>
        </w:rPr>
      </w:pPr>
      <w:r w:rsidRPr="005E5089">
        <w:rPr>
          <w:rFonts w:ascii="Calibri" w:hAnsi="Calibri" w:cs="Calibri"/>
          <w:sz w:val="22"/>
          <w:szCs w:val="22"/>
        </w:rPr>
        <w:t>•</w:t>
      </w:r>
      <w:r w:rsidRPr="005E5089">
        <w:rPr>
          <w:rFonts w:ascii="Calibri" w:hAnsi="Calibri" w:cs="Calibri"/>
          <w:sz w:val="22"/>
          <w:szCs w:val="22"/>
        </w:rPr>
        <w:tab/>
        <w:t>If there are concerns about the welfare of a child or young person</w:t>
      </w:r>
      <w:r w:rsidR="006E0E64" w:rsidRPr="005E5089">
        <w:rPr>
          <w:rFonts w:ascii="Calibri" w:hAnsi="Calibri" w:cs="Calibri"/>
          <w:sz w:val="22"/>
          <w:szCs w:val="22"/>
        </w:rPr>
        <w:t>,</w:t>
      </w:r>
      <w:r w:rsidRPr="005E5089">
        <w:rPr>
          <w:rFonts w:ascii="Calibri" w:hAnsi="Calibri" w:cs="Calibri"/>
          <w:sz w:val="22"/>
          <w:szCs w:val="22"/>
        </w:rPr>
        <w:t xml:space="preserve"> it is important for everyone to understand that they may not promise confidentiality</w:t>
      </w:r>
    </w:p>
    <w:p w:rsidR="00FC6A79" w:rsidRPr="005E5089" w:rsidRDefault="00FC6A79" w:rsidP="005E5089">
      <w:pPr>
        <w:widowControl w:val="0"/>
        <w:suppressAutoHyphens/>
        <w:autoSpaceDE w:val="0"/>
        <w:autoSpaceDN w:val="0"/>
        <w:adjustRightInd w:val="0"/>
        <w:spacing w:after="510" w:line="360" w:lineRule="auto"/>
        <w:ind w:left="340" w:hanging="340"/>
        <w:textAlignment w:val="center"/>
        <w:rPr>
          <w:rFonts w:ascii="Calibri" w:hAnsi="Calibri" w:cs="Calibri"/>
          <w:sz w:val="22"/>
          <w:szCs w:val="22"/>
        </w:rPr>
      </w:pPr>
      <w:r w:rsidRPr="005E5089">
        <w:rPr>
          <w:rFonts w:ascii="Calibri" w:hAnsi="Calibri" w:cs="Calibri"/>
          <w:sz w:val="22"/>
          <w:szCs w:val="22"/>
        </w:rPr>
        <w:t>•</w:t>
      </w:r>
      <w:r w:rsidRPr="005E5089">
        <w:rPr>
          <w:rFonts w:ascii="Calibri" w:hAnsi="Calibri" w:cs="Calibri"/>
          <w:sz w:val="22"/>
          <w:szCs w:val="22"/>
        </w:rPr>
        <w:tab/>
        <w:t>Information is kept in a locked drawer or cabinet, which is in a locked room or building.</w:t>
      </w:r>
    </w:p>
    <w:p w:rsidR="00FC6A79" w:rsidRPr="005E5089" w:rsidRDefault="00FC6A79" w:rsidP="005E5089">
      <w:pPr>
        <w:widowControl w:val="0"/>
        <w:tabs>
          <w:tab w:val="right" w:leader="dot" w:pos="8520"/>
        </w:tabs>
        <w:suppressAutoHyphens/>
        <w:autoSpaceDE w:val="0"/>
        <w:autoSpaceDN w:val="0"/>
        <w:adjustRightInd w:val="0"/>
        <w:spacing w:after="397" w:line="360" w:lineRule="auto"/>
        <w:textAlignment w:val="center"/>
        <w:rPr>
          <w:rFonts w:ascii="Calibri" w:hAnsi="Calibri" w:cs="Calibri"/>
          <w:sz w:val="22"/>
          <w:szCs w:val="22"/>
        </w:rPr>
      </w:pPr>
      <w:r w:rsidRPr="005E5089">
        <w:rPr>
          <w:rFonts w:ascii="Calibri" w:hAnsi="Calibri" w:cs="Calibri"/>
          <w:b/>
          <w:bCs/>
          <w:sz w:val="22"/>
          <w:szCs w:val="22"/>
        </w:rPr>
        <w:t>Name:</w:t>
      </w:r>
      <w:r w:rsidRPr="005E5089">
        <w:rPr>
          <w:rFonts w:ascii="Calibri" w:hAnsi="Calibri" w:cs="Calibri"/>
          <w:sz w:val="22"/>
          <w:szCs w:val="22"/>
        </w:rPr>
        <w:tab/>
      </w:r>
    </w:p>
    <w:p w:rsidR="00FC6A79" w:rsidRPr="005E5089" w:rsidRDefault="00FC6A79" w:rsidP="005E5089">
      <w:pPr>
        <w:widowControl w:val="0"/>
        <w:tabs>
          <w:tab w:val="right" w:leader="dot" w:pos="8520"/>
        </w:tabs>
        <w:suppressAutoHyphens/>
        <w:autoSpaceDE w:val="0"/>
        <w:autoSpaceDN w:val="0"/>
        <w:adjustRightInd w:val="0"/>
        <w:spacing w:after="397" w:line="360" w:lineRule="auto"/>
        <w:textAlignment w:val="center"/>
        <w:rPr>
          <w:rFonts w:ascii="Calibri" w:hAnsi="Calibri" w:cs="Calibri"/>
          <w:sz w:val="22"/>
          <w:szCs w:val="22"/>
        </w:rPr>
      </w:pPr>
      <w:r w:rsidRPr="005E5089">
        <w:rPr>
          <w:rFonts w:ascii="Calibri" w:hAnsi="Calibri" w:cs="Calibri"/>
          <w:b/>
          <w:bCs/>
          <w:sz w:val="22"/>
          <w:szCs w:val="22"/>
        </w:rPr>
        <w:t>Signed:</w:t>
      </w:r>
      <w:r w:rsidRPr="005E5089">
        <w:rPr>
          <w:rFonts w:ascii="Calibri" w:hAnsi="Calibri" w:cs="Calibri"/>
          <w:sz w:val="22"/>
          <w:szCs w:val="22"/>
        </w:rPr>
        <w:tab/>
      </w:r>
    </w:p>
    <w:p w:rsidR="00FC6A79" w:rsidRPr="005E5089" w:rsidRDefault="00FC6A79" w:rsidP="005E5089">
      <w:pPr>
        <w:widowControl w:val="0"/>
        <w:tabs>
          <w:tab w:val="right" w:leader="dot" w:pos="8520"/>
        </w:tabs>
        <w:suppressAutoHyphens/>
        <w:autoSpaceDE w:val="0"/>
        <w:autoSpaceDN w:val="0"/>
        <w:adjustRightInd w:val="0"/>
        <w:spacing w:after="397" w:line="360" w:lineRule="auto"/>
        <w:textAlignment w:val="center"/>
        <w:rPr>
          <w:rFonts w:ascii="Calibri" w:hAnsi="Calibri" w:cs="Calibri"/>
          <w:sz w:val="22"/>
          <w:szCs w:val="22"/>
        </w:rPr>
      </w:pPr>
      <w:r w:rsidRPr="005E5089">
        <w:rPr>
          <w:rFonts w:ascii="Calibri" w:hAnsi="Calibri" w:cs="Calibri"/>
          <w:b/>
          <w:bCs/>
          <w:sz w:val="22"/>
          <w:szCs w:val="22"/>
        </w:rPr>
        <w:t>Organisation:</w:t>
      </w:r>
      <w:r w:rsidRPr="005E5089">
        <w:rPr>
          <w:rFonts w:ascii="Calibri" w:hAnsi="Calibri" w:cs="Calibri"/>
          <w:sz w:val="22"/>
          <w:szCs w:val="22"/>
        </w:rPr>
        <w:tab/>
      </w:r>
    </w:p>
    <w:p w:rsidR="00FC6A79" w:rsidRPr="005E5089" w:rsidRDefault="00FC6A79" w:rsidP="005E5089">
      <w:pPr>
        <w:widowControl w:val="0"/>
        <w:tabs>
          <w:tab w:val="right" w:leader="dot" w:pos="8520"/>
        </w:tabs>
        <w:suppressAutoHyphens/>
        <w:autoSpaceDE w:val="0"/>
        <w:autoSpaceDN w:val="0"/>
        <w:adjustRightInd w:val="0"/>
        <w:spacing w:after="397" w:line="360" w:lineRule="auto"/>
        <w:textAlignment w:val="center"/>
        <w:rPr>
          <w:rFonts w:ascii="Calibri" w:hAnsi="Calibri" w:cs="Calibri"/>
          <w:sz w:val="22"/>
          <w:szCs w:val="22"/>
        </w:rPr>
      </w:pPr>
      <w:r w:rsidRPr="005E5089">
        <w:rPr>
          <w:rFonts w:ascii="Calibri" w:hAnsi="Calibri" w:cs="Calibri"/>
          <w:b/>
          <w:bCs/>
          <w:sz w:val="22"/>
          <w:szCs w:val="22"/>
        </w:rPr>
        <w:t>Date:</w:t>
      </w:r>
      <w:r w:rsidRPr="005E5089">
        <w:rPr>
          <w:rFonts w:ascii="Calibri" w:hAnsi="Calibri" w:cs="Calibri"/>
          <w:sz w:val="22"/>
          <w:szCs w:val="22"/>
        </w:rPr>
        <w:tab/>
      </w:r>
    </w:p>
    <w:p w:rsidR="00FC6A79" w:rsidRPr="005E5089" w:rsidRDefault="00FC6A79" w:rsidP="005E5089">
      <w:pPr>
        <w:widowControl w:val="0"/>
        <w:tabs>
          <w:tab w:val="right" w:leader="dot" w:pos="8520"/>
        </w:tabs>
        <w:suppressAutoHyphens/>
        <w:autoSpaceDE w:val="0"/>
        <w:autoSpaceDN w:val="0"/>
        <w:adjustRightInd w:val="0"/>
        <w:spacing w:after="283" w:line="360" w:lineRule="auto"/>
        <w:textAlignment w:val="center"/>
        <w:rPr>
          <w:rFonts w:ascii="Calibri" w:hAnsi="Calibri" w:cs="Calibri"/>
          <w:sz w:val="22"/>
          <w:szCs w:val="22"/>
        </w:rPr>
      </w:pPr>
      <w:r w:rsidRPr="005E5089">
        <w:rPr>
          <w:rFonts w:ascii="Calibri" w:hAnsi="Calibri" w:cs="Calibri"/>
          <w:b/>
          <w:bCs/>
          <w:sz w:val="22"/>
          <w:szCs w:val="22"/>
        </w:rPr>
        <w:t>Date for review:</w:t>
      </w:r>
      <w:r w:rsidRPr="005E5089">
        <w:rPr>
          <w:rFonts w:ascii="Calibri" w:hAnsi="Calibri" w:cs="Calibri"/>
          <w:sz w:val="22"/>
          <w:szCs w:val="22"/>
        </w:rPr>
        <w:tab/>
      </w:r>
    </w:p>
    <w:p w:rsidR="00FC6A79" w:rsidRPr="005E5089" w:rsidRDefault="00FC6A79" w:rsidP="005E5089">
      <w:pPr>
        <w:pStyle w:val="BasicParagraph"/>
        <w:suppressAutoHyphens/>
        <w:spacing w:after="170" w:line="360" w:lineRule="auto"/>
        <w:rPr>
          <w:rFonts w:ascii="Calibri" w:hAnsi="Calibri" w:cs="Calibri"/>
          <w:color w:val="auto"/>
          <w:sz w:val="22"/>
          <w:szCs w:val="22"/>
        </w:rPr>
      </w:pPr>
    </w:p>
    <w:p w:rsidR="000F0848" w:rsidRDefault="000F0848" w:rsidP="005E5089">
      <w:pPr>
        <w:pStyle w:val="BasicParagraph"/>
        <w:suppressAutoHyphens/>
        <w:spacing w:before="170" w:after="113" w:line="360" w:lineRule="auto"/>
        <w:rPr>
          <w:rFonts w:ascii="Calibri" w:hAnsi="Calibri" w:cs="Calibri"/>
          <w:b/>
          <w:bCs/>
          <w:color w:val="auto"/>
          <w:sz w:val="22"/>
          <w:szCs w:val="22"/>
        </w:rPr>
      </w:pPr>
    </w:p>
    <w:p w:rsidR="000F0848" w:rsidRDefault="000F0848" w:rsidP="005E5089">
      <w:pPr>
        <w:pStyle w:val="BasicParagraph"/>
        <w:suppressAutoHyphens/>
        <w:spacing w:before="170" w:after="113" w:line="360" w:lineRule="auto"/>
        <w:rPr>
          <w:rFonts w:ascii="Calibri" w:hAnsi="Calibri" w:cs="Calibri"/>
          <w:b/>
          <w:bCs/>
          <w:color w:val="auto"/>
          <w:sz w:val="22"/>
          <w:szCs w:val="22"/>
        </w:rPr>
      </w:pPr>
    </w:p>
    <w:p w:rsidR="000F0848" w:rsidRDefault="000F0848" w:rsidP="005E5089">
      <w:pPr>
        <w:pStyle w:val="BasicParagraph"/>
        <w:suppressAutoHyphens/>
        <w:spacing w:before="170" w:after="113" w:line="360" w:lineRule="auto"/>
        <w:rPr>
          <w:rFonts w:ascii="Calibri" w:hAnsi="Calibri" w:cs="Calibri"/>
          <w:b/>
          <w:bCs/>
          <w:color w:val="auto"/>
          <w:sz w:val="22"/>
          <w:szCs w:val="22"/>
        </w:rPr>
      </w:pPr>
    </w:p>
    <w:p w:rsidR="000F0848" w:rsidRDefault="000F0848" w:rsidP="005E5089">
      <w:pPr>
        <w:pStyle w:val="BasicParagraph"/>
        <w:suppressAutoHyphens/>
        <w:spacing w:before="170" w:after="113" w:line="360" w:lineRule="auto"/>
        <w:rPr>
          <w:rFonts w:ascii="Calibri" w:hAnsi="Calibri" w:cs="Calibri"/>
          <w:b/>
          <w:bCs/>
          <w:color w:val="auto"/>
          <w:sz w:val="22"/>
          <w:szCs w:val="22"/>
        </w:rPr>
      </w:pPr>
    </w:p>
    <w:p w:rsidR="000F0848" w:rsidRDefault="000F0848" w:rsidP="005E5089">
      <w:pPr>
        <w:pStyle w:val="BasicParagraph"/>
        <w:suppressAutoHyphens/>
        <w:spacing w:before="170" w:after="113" w:line="360" w:lineRule="auto"/>
        <w:rPr>
          <w:rFonts w:ascii="Calibri" w:hAnsi="Calibri" w:cs="Calibri"/>
          <w:b/>
          <w:bCs/>
          <w:color w:val="auto"/>
          <w:sz w:val="22"/>
          <w:szCs w:val="22"/>
        </w:rPr>
      </w:pPr>
    </w:p>
    <w:p w:rsidR="000E4CBE" w:rsidRPr="005E5089" w:rsidRDefault="000E4CBE" w:rsidP="005E5089">
      <w:pPr>
        <w:pStyle w:val="BasicParagraph"/>
        <w:suppressAutoHyphens/>
        <w:spacing w:before="170" w:after="113" w:line="360" w:lineRule="auto"/>
        <w:rPr>
          <w:rFonts w:ascii="Calibri" w:hAnsi="Calibri" w:cs="Calibri"/>
          <w:b/>
          <w:bCs/>
          <w:color w:val="auto"/>
          <w:sz w:val="22"/>
          <w:szCs w:val="22"/>
        </w:rPr>
      </w:pPr>
      <w:r w:rsidRPr="005E5089">
        <w:rPr>
          <w:rFonts w:ascii="Calibri" w:hAnsi="Calibri" w:cs="Calibri"/>
          <w:b/>
          <w:bCs/>
          <w:color w:val="auto"/>
          <w:sz w:val="22"/>
          <w:szCs w:val="22"/>
        </w:rPr>
        <w:lastRenderedPageBreak/>
        <w:t>Section Seven – Health and Safety</w:t>
      </w:r>
    </w:p>
    <w:p w:rsidR="000E4CBE" w:rsidRPr="005E5089" w:rsidRDefault="000E4CBE" w:rsidP="005E5089">
      <w:pPr>
        <w:pStyle w:val="BasicParagraph"/>
        <w:suppressAutoHyphens/>
        <w:spacing w:line="360" w:lineRule="auto"/>
        <w:ind w:left="680" w:hanging="340"/>
        <w:rPr>
          <w:rFonts w:ascii="Calibri" w:hAnsi="Calibri" w:cs="Calibri"/>
          <w:color w:val="auto"/>
          <w:sz w:val="22"/>
          <w:szCs w:val="22"/>
        </w:rPr>
      </w:pPr>
      <w:r w:rsidRPr="005E5089">
        <w:rPr>
          <w:rFonts w:ascii="Calibri" w:hAnsi="Calibri" w:cs="Calibri"/>
          <w:color w:val="auto"/>
          <w:sz w:val="22"/>
          <w:szCs w:val="22"/>
        </w:rPr>
        <w:t>•</w:t>
      </w:r>
      <w:r w:rsidRPr="005E5089">
        <w:rPr>
          <w:rFonts w:ascii="Calibri" w:hAnsi="Calibri" w:cs="Calibri"/>
          <w:color w:val="auto"/>
          <w:sz w:val="22"/>
          <w:szCs w:val="22"/>
        </w:rPr>
        <w:tab/>
        <w:t>Copies of Public Liability Insurance</w:t>
      </w:r>
    </w:p>
    <w:p w:rsidR="000E4CBE" w:rsidRDefault="000E4CBE" w:rsidP="005E5089">
      <w:pPr>
        <w:pStyle w:val="BasicParagraph"/>
        <w:suppressAutoHyphens/>
        <w:spacing w:after="170" w:line="360" w:lineRule="auto"/>
        <w:ind w:left="680" w:hanging="340"/>
        <w:rPr>
          <w:rFonts w:ascii="Calibri" w:hAnsi="Calibri" w:cs="Calibri"/>
          <w:color w:val="auto"/>
          <w:sz w:val="22"/>
          <w:szCs w:val="22"/>
        </w:rPr>
      </w:pPr>
      <w:r w:rsidRPr="005E5089">
        <w:rPr>
          <w:rFonts w:ascii="Calibri" w:hAnsi="Calibri" w:cs="Calibri"/>
          <w:color w:val="auto"/>
          <w:sz w:val="22"/>
          <w:szCs w:val="22"/>
        </w:rPr>
        <w:t>•</w:t>
      </w:r>
      <w:r w:rsidRPr="005E5089">
        <w:rPr>
          <w:rFonts w:ascii="Calibri" w:hAnsi="Calibri" w:cs="Calibri"/>
          <w:color w:val="auto"/>
          <w:sz w:val="22"/>
          <w:szCs w:val="22"/>
        </w:rPr>
        <w:tab/>
        <w:t>Copies of staff First Aid Certificates</w:t>
      </w:r>
    </w:p>
    <w:p w:rsidR="00451451" w:rsidRPr="00451451" w:rsidRDefault="00451451" w:rsidP="000F0848">
      <w:pPr>
        <w:keepNext/>
        <w:spacing w:before="240" w:after="120"/>
        <w:outlineLvl w:val="2"/>
        <w:rPr>
          <w:rFonts w:ascii="Arial" w:eastAsia="Times New Roman" w:hAnsi="Arial" w:cs="Tahoma"/>
          <w:b/>
          <w:bCs/>
          <w:sz w:val="32"/>
        </w:rPr>
      </w:pPr>
      <w:bookmarkStart w:id="0" w:name="Appendix_1"/>
      <w:r w:rsidRPr="00451451">
        <w:rPr>
          <w:rFonts w:ascii="Arial" w:eastAsia="Times New Roman" w:hAnsi="Arial" w:cs="Tahoma"/>
          <w:b/>
          <w:bCs/>
          <w:sz w:val="32"/>
        </w:rPr>
        <w:t>Recording Form for Safeguarding Concerns</w:t>
      </w:r>
      <w:bookmarkEnd w:id="0"/>
    </w:p>
    <w:p w:rsidR="00451451" w:rsidRPr="000C51B9" w:rsidRDefault="00451451" w:rsidP="00451451">
      <w:pPr>
        <w:spacing w:before="240" w:after="240"/>
        <w:rPr>
          <w:rFonts w:ascii="Arial" w:eastAsia="Times New Roman" w:hAnsi="Arial" w:cs="Arial"/>
        </w:rPr>
      </w:pPr>
      <w:r w:rsidRPr="000C51B9">
        <w:rPr>
          <w:rFonts w:ascii="Arial" w:eastAsia="Times New Roman" w:hAnsi="Arial" w:cs="Arial"/>
        </w:rPr>
        <w:t xml:space="preserve">Staff, volunteers and regular visitors are required to complete this form and pass it to </w:t>
      </w:r>
      <w:r>
        <w:rPr>
          <w:rFonts w:ascii="Arial" w:eastAsia="Times New Roman" w:hAnsi="Arial" w:cs="Arial"/>
        </w:rPr>
        <w:t xml:space="preserve">Julie </w:t>
      </w:r>
      <w:r w:rsidR="000F0848">
        <w:rPr>
          <w:rFonts w:ascii="Arial" w:eastAsia="Times New Roman" w:hAnsi="Arial" w:cs="Arial"/>
        </w:rPr>
        <w:t xml:space="preserve">Alford </w:t>
      </w:r>
      <w:r w:rsidR="000F0848" w:rsidRPr="000C51B9">
        <w:rPr>
          <w:rFonts w:ascii="Arial" w:eastAsia="Times New Roman" w:hAnsi="Arial" w:cs="Arial"/>
        </w:rPr>
        <w:t>if</w:t>
      </w:r>
      <w:r w:rsidRPr="000C51B9">
        <w:rPr>
          <w:rFonts w:ascii="Arial" w:eastAsia="Times New Roman" w:hAnsi="Arial" w:cs="Arial"/>
        </w:rPr>
        <w:t xml:space="preserve"> they have a safeguarding concern about a child in our </w:t>
      </w:r>
      <w:r>
        <w:rPr>
          <w:rFonts w:ascii="Arial" w:eastAsia="Times New Roman" w:hAnsi="Arial" w:cs="Arial"/>
        </w:rPr>
        <w:t>project</w:t>
      </w:r>
      <w:r w:rsidRPr="000C51B9">
        <w:rPr>
          <w:rFonts w:ascii="Arial" w:eastAsia="Times New Roman" w:hAnsi="Arial" w:cs="Arial"/>
        </w:rPr>
        <w:t>.</w:t>
      </w:r>
    </w:p>
    <w:tbl>
      <w:tblPr>
        <w:tblStyle w:val="TableGrid1"/>
        <w:tblW w:w="9209" w:type="dxa"/>
        <w:jc w:val="center"/>
        <w:tblLook w:val="04A0"/>
      </w:tblPr>
      <w:tblGrid>
        <w:gridCol w:w="2411"/>
        <w:gridCol w:w="6798"/>
      </w:tblGrid>
      <w:tr w:rsidR="00451451" w:rsidRPr="000C51B9" w:rsidTr="00451451">
        <w:trPr>
          <w:cantSplit/>
          <w:tblHeader/>
          <w:jc w:val="center"/>
        </w:trPr>
        <w:tc>
          <w:tcPr>
            <w:tcW w:w="2411" w:type="dxa"/>
            <w:shd w:val="clear" w:color="auto" w:fill="BFBFBF" w:themeFill="background1" w:themeFillShade="BF"/>
            <w:vAlign w:val="center"/>
          </w:tcPr>
          <w:p w:rsidR="00451451" w:rsidRPr="000C51B9" w:rsidRDefault="00451451" w:rsidP="004D586B">
            <w:pPr>
              <w:spacing w:before="120" w:after="120"/>
              <w:rPr>
                <w:rFonts w:ascii="Arial" w:hAnsi="Arial" w:cs="Arial"/>
                <w:b/>
                <w:sz w:val="24"/>
                <w:szCs w:val="24"/>
              </w:rPr>
            </w:pPr>
            <w:r w:rsidRPr="000C51B9">
              <w:rPr>
                <w:rFonts w:ascii="Arial" w:hAnsi="Arial" w:cs="Arial"/>
                <w:b/>
                <w:sz w:val="24"/>
                <w:szCs w:val="24"/>
              </w:rPr>
              <w:t>Information Required</w:t>
            </w:r>
          </w:p>
        </w:tc>
        <w:tc>
          <w:tcPr>
            <w:tcW w:w="6798" w:type="dxa"/>
            <w:shd w:val="clear" w:color="auto" w:fill="BFBFBF" w:themeFill="background1" w:themeFillShade="BF"/>
            <w:vAlign w:val="center"/>
          </w:tcPr>
          <w:p w:rsidR="00451451" w:rsidRPr="000C51B9" w:rsidRDefault="00451451" w:rsidP="004D586B">
            <w:pPr>
              <w:spacing w:before="120" w:after="120"/>
              <w:rPr>
                <w:rFonts w:ascii="Arial" w:hAnsi="Arial" w:cs="Arial"/>
                <w:b/>
                <w:sz w:val="24"/>
                <w:szCs w:val="24"/>
              </w:rPr>
            </w:pPr>
            <w:r w:rsidRPr="000C51B9">
              <w:rPr>
                <w:rFonts w:ascii="Arial" w:hAnsi="Arial" w:cs="Arial"/>
                <w:b/>
                <w:sz w:val="24"/>
                <w:szCs w:val="24"/>
              </w:rPr>
              <w:t>Enter Information Here</w:t>
            </w: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Full name of child</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Date of birth</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 xml:space="preserve">Your name and position </w:t>
            </w:r>
            <w:r>
              <w:rPr>
                <w:rFonts w:ascii="Arial" w:hAnsi="Arial" w:cs="Arial"/>
                <w:sz w:val="24"/>
                <w:szCs w:val="24"/>
              </w:rPr>
              <w:t>at Holt Youth Project</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Nature of concern/disclosure</w:t>
            </w:r>
          </w:p>
          <w:p w:rsidR="00451451" w:rsidRPr="000C51B9" w:rsidRDefault="00451451" w:rsidP="004D586B">
            <w:pPr>
              <w:spacing w:before="120" w:after="120"/>
              <w:rPr>
                <w:rFonts w:ascii="Arial" w:hAnsi="Arial" w:cs="Arial"/>
                <w:i/>
                <w:sz w:val="20"/>
                <w:szCs w:val="20"/>
              </w:rPr>
            </w:pPr>
            <w:r w:rsidRPr="000C51B9">
              <w:rPr>
                <w:rFonts w:ascii="Arial" w:hAnsi="Arial" w:cs="Arial"/>
                <w:i/>
                <w:sz w:val="20"/>
                <w:szCs w:val="20"/>
              </w:rPr>
              <w:t xml:space="preserve">Please include where you were when the child made a disclosure, what you saw, who else was there, what did the child say or do and what you said. </w:t>
            </w:r>
          </w:p>
          <w:p w:rsidR="00451451" w:rsidRPr="000C51B9" w:rsidRDefault="00451451" w:rsidP="004D586B">
            <w:pPr>
              <w:spacing w:before="120" w:after="120"/>
              <w:rPr>
                <w:rFonts w:ascii="Arial" w:hAnsi="Arial" w:cs="Arial"/>
                <w:i/>
                <w:sz w:val="20"/>
                <w:szCs w:val="20"/>
              </w:rPr>
            </w:pPr>
            <w:r w:rsidRPr="000C51B9">
              <w:rPr>
                <w:rFonts w:ascii="Arial" w:hAnsi="Arial" w:cs="Arial"/>
                <w:i/>
                <w:sz w:val="20"/>
                <w:szCs w:val="20"/>
              </w:rPr>
              <w:t>[Ensure that if there is an injury this is recorded (size and shape) and a body map is completed]</w:t>
            </w:r>
          </w:p>
          <w:p w:rsidR="00451451" w:rsidRPr="000C51B9" w:rsidRDefault="00451451" w:rsidP="004D586B">
            <w:pPr>
              <w:spacing w:before="120" w:after="240"/>
              <w:rPr>
                <w:rFonts w:ascii="Arial" w:hAnsi="Arial" w:cs="Arial"/>
                <w:sz w:val="24"/>
                <w:szCs w:val="24"/>
              </w:rPr>
            </w:pPr>
            <w:r w:rsidRPr="000C51B9">
              <w:rPr>
                <w:rFonts w:ascii="Arial" w:hAnsi="Arial" w:cs="Arial"/>
                <w:i/>
                <w:sz w:val="20"/>
                <w:szCs w:val="20"/>
              </w:rPr>
              <w:t>[Make it clear if you have a raised a concern about a similar issue previously]</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 xml:space="preserve">Time &amp; date of incident: </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 xml:space="preserve">Name and position of the person you passing this information to? </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Your Signature</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Time and date form completed</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lastRenderedPageBreak/>
              <w:br w:type="page"/>
            </w:r>
            <w:r w:rsidRPr="000C51B9">
              <w:rPr>
                <w:rFonts w:ascii="Arial" w:hAnsi="Arial" w:cs="Arial"/>
                <w:sz w:val="24"/>
                <w:szCs w:val="24"/>
              </w:rPr>
              <w:t xml:space="preserve">Time form received by </w:t>
            </w:r>
            <w:r>
              <w:rPr>
                <w:rFonts w:ascii="Arial" w:hAnsi="Arial" w:cs="Arial"/>
                <w:sz w:val="24"/>
                <w:szCs w:val="24"/>
              </w:rPr>
              <w:t>DSL</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 xml:space="preserve">Action Taken by </w:t>
            </w:r>
            <w:r>
              <w:rPr>
                <w:rFonts w:ascii="Arial" w:hAnsi="Arial" w:cs="Arial"/>
                <w:sz w:val="24"/>
                <w:szCs w:val="24"/>
              </w:rPr>
              <w:t>DSL</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Referral made to Attendance Lead [yes/no, date and time]</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Referral made to police [yes/no, date and time]</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Referral made to Just One Norfolk [yes/no, date and time]</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 xml:space="preserve">Referral made to CADS [yes/no, date and time] </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 xml:space="preserve">Referral made to </w:t>
            </w:r>
            <w:r>
              <w:rPr>
                <w:rFonts w:ascii="Arial" w:hAnsi="Arial" w:cs="Arial"/>
                <w:sz w:val="24"/>
                <w:szCs w:val="24"/>
              </w:rPr>
              <w:t xml:space="preserve">Community &amp; Partnerships </w:t>
            </w:r>
            <w:r w:rsidRPr="000C51B9">
              <w:rPr>
                <w:rFonts w:ascii="Arial" w:hAnsi="Arial" w:cs="Arial"/>
                <w:sz w:val="24"/>
                <w:szCs w:val="24"/>
              </w:rPr>
              <w:t>[yes/no, date and time]</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Referral Made to Other Agency [yes/no, date and time, name of organisation]</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Parents Informed [yes/no, date and time]</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Feedback given to pastoral team</w:t>
            </w:r>
          </w:p>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[yes/no, date and time]</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Feedback given to teacher</w:t>
            </w:r>
          </w:p>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[yes/no, date and time]</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lastRenderedPageBreak/>
              <w:t>Feedback given to child</w:t>
            </w:r>
          </w:p>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[yes/no, date and time]</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Feedback given to person who recorded disclosure</w:t>
            </w:r>
          </w:p>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[yes/no, date and time]</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Further Action Agreed</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Pr>
                <w:rFonts w:ascii="Arial" w:hAnsi="Arial" w:cs="Arial"/>
                <w:sz w:val="24"/>
                <w:szCs w:val="24"/>
              </w:rPr>
              <w:t>DSL Decides no further action is required and the reason for the decision.</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Full Name of DSL</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Signature of DSL</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r w:rsidRPr="000C51B9">
              <w:rPr>
                <w:rFonts w:ascii="Arial" w:hAnsi="Arial" w:cs="Arial"/>
                <w:sz w:val="24"/>
                <w:szCs w:val="24"/>
              </w:rPr>
              <w:t>Date of Signature</w:t>
            </w:r>
          </w:p>
        </w:tc>
        <w:tc>
          <w:tcPr>
            <w:tcW w:w="6798" w:type="dxa"/>
            <w:vAlign w:val="center"/>
          </w:tcPr>
          <w:p w:rsidR="00451451" w:rsidRPr="000C51B9" w:rsidRDefault="00451451" w:rsidP="004D586B">
            <w:pPr>
              <w:spacing w:before="120" w:after="120"/>
              <w:rPr>
                <w:rFonts w:ascii="Arial" w:hAnsi="Arial" w:cs="Arial"/>
                <w:sz w:val="24"/>
                <w:szCs w:val="24"/>
              </w:rPr>
            </w:pPr>
          </w:p>
        </w:tc>
      </w:tr>
      <w:tr w:rsidR="00451451" w:rsidRPr="000C51B9" w:rsidTr="00451451">
        <w:trPr>
          <w:cantSplit/>
          <w:jc w:val="center"/>
        </w:trPr>
        <w:tc>
          <w:tcPr>
            <w:tcW w:w="2411" w:type="dxa"/>
            <w:vAlign w:val="center"/>
          </w:tcPr>
          <w:p w:rsidR="00451451" w:rsidRPr="000C51B9" w:rsidRDefault="00451451" w:rsidP="004D586B">
            <w:pPr>
              <w:spacing w:before="120" w:after="120"/>
              <w:rPr>
                <w:rFonts w:ascii="Arial" w:hAnsi="Arial" w:cs="Arial"/>
                <w:sz w:val="24"/>
                <w:szCs w:val="24"/>
              </w:rPr>
            </w:pPr>
          </w:p>
        </w:tc>
        <w:tc>
          <w:tcPr>
            <w:tcW w:w="6798" w:type="dxa"/>
            <w:vAlign w:val="center"/>
          </w:tcPr>
          <w:p w:rsidR="00451451" w:rsidRPr="000C51B9" w:rsidRDefault="00451451" w:rsidP="004D586B">
            <w:pPr>
              <w:spacing w:before="120" w:after="120"/>
              <w:rPr>
                <w:rFonts w:ascii="Arial" w:hAnsi="Arial" w:cs="Arial"/>
                <w:sz w:val="24"/>
                <w:szCs w:val="24"/>
              </w:rPr>
            </w:pPr>
          </w:p>
        </w:tc>
      </w:tr>
    </w:tbl>
    <w:p w:rsidR="00451451" w:rsidRPr="000C51B9" w:rsidRDefault="00451451" w:rsidP="00451451">
      <w:pPr>
        <w:spacing w:before="120" w:after="120"/>
        <w:jc w:val="center"/>
        <w:rPr>
          <w:rFonts w:ascii="Arial" w:eastAsia="Times New Roman" w:hAnsi="Arial" w:cs="Arial"/>
          <w:b/>
          <w:sz w:val="2"/>
          <w:szCs w:val="2"/>
        </w:rPr>
      </w:pPr>
    </w:p>
    <w:p w:rsidR="00451451" w:rsidRPr="000C51B9" w:rsidRDefault="00451451" w:rsidP="00451451">
      <w:pPr>
        <w:rPr>
          <w:rFonts w:ascii="Arial" w:eastAsia="Times New Roman" w:hAnsi="Arial" w:cs="Arial"/>
          <w:b/>
        </w:rPr>
      </w:pPr>
      <w:r w:rsidRPr="000C51B9">
        <w:rPr>
          <w:rFonts w:ascii="Arial" w:eastAsia="Times New Roman" w:hAnsi="Arial" w:cs="Arial"/>
          <w:b/>
        </w:rPr>
        <w:br w:type="page"/>
      </w:r>
    </w:p>
    <w:p w:rsidR="00451451" w:rsidRPr="000C51B9" w:rsidRDefault="00451451" w:rsidP="00451451">
      <w:pPr>
        <w:spacing w:before="240" w:after="120"/>
        <w:jc w:val="center"/>
        <w:rPr>
          <w:rFonts w:ascii="Arial" w:eastAsia="Times New Roman" w:hAnsi="Arial" w:cs="Arial"/>
          <w:b/>
        </w:rPr>
      </w:pPr>
      <w:r w:rsidRPr="000C51B9">
        <w:rPr>
          <w:rFonts w:ascii="Arial" w:eastAsia="Times New Roman" w:hAnsi="Arial" w:cs="Arial"/>
          <w:b/>
        </w:rPr>
        <w:lastRenderedPageBreak/>
        <w:t>Body Map</w:t>
      </w:r>
    </w:p>
    <w:p w:rsidR="00451451" w:rsidRDefault="00451451" w:rsidP="00451451">
      <w:pPr>
        <w:spacing w:before="120" w:after="120"/>
        <w:rPr>
          <w:rFonts w:ascii="Arial" w:eastAsia="Times New Roman" w:hAnsi="Arial" w:cs="Arial"/>
          <w:b/>
        </w:rPr>
      </w:pPr>
      <w:bookmarkStart w:id="1" w:name="_Hlk51354230"/>
      <w:r w:rsidRPr="000C51B9">
        <w:rPr>
          <w:rFonts w:ascii="Times New Roman" w:eastAsia="Times New Roman" w:hAnsi="Times New Roman" w:cs="Times New Roman"/>
          <w:noProof/>
          <w:lang w:val="en-US"/>
        </w:rPr>
        <w:drawing>
          <wp:inline distT="0" distB="0" distL="0" distR="0">
            <wp:extent cx="5810250" cy="5974080"/>
            <wp:effectExtent l="0" t="0" r="0" b="7620"/>
            <wp:docPr id="558118828" name="Picture 1179944609" descr="This is a body map of a young child. If you are unable to use a body map to record an injury please describe the injury in words recording as accurately as possible size, shape and location. School staff must never photograph inju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10250" cy="5974080"/>
                    </a:xfrm>
                    <a:prstGeom prst="rect">
                      <a:avLst/>
                    </a:prstGeom>
                  </pic:spPr>
                </pic:pic>
              </a:graphicData>
            </a:graphic>
          </wp:inline>
        </w:drawing>
      </w:r>
      <w:bookmarkStart w:id="2" w:name="_Hlk51358769"/>
    </w:p>
    <w:p w:rsidR="00451451" w:rsidRPr="000C51B9" w:rsidRDefault="00451451" w:rsidP="00451451">
      <w:pPr>
        <w:spacing w:before="120" w:after="120"/>
        <w:jc w:val="center"/>
        <w:rPr>
          <w:rFonts w:ascii="Arial" w:eastAsia="Times New Roman" w:hAnsi="Arial" w:cs="Arial"/>
          <w:b/>
        </w:rPr>
      </w:pPr>
      <w:r w:rsidRPr="000C51B9">
        <w:rPr>
          <w:rFonts w:ascii="Arial" w:eastAsia="Times New Roman" w:hAnsi="Arial" w:cs="Arial"/>
          <w:b/>
        </w:rPr>
        <w:t xml:space="preserve">Indicate clearly where the injury was seen and attach this to the referral </w:t>
      </w:r>
      <w:bookmarkEnd w:id="1"/>
      <w:r w:rsidRPr="000C51B9">
        <w:rPr>
          <w:rFonts w:ascii="Arial" w:eastAsia="Times New Roman" w:hAnsi="Arial" w:cs="Arial"/>
          <w:b/>
        </w:rPr>
        <w:t>form</w:t>
      </w:r>
      <w:bookmarkEnd w:id="2"/>
    </w:p>
    <w:p w:rsidR="00451451" w:rsidRPr="000C51B9" w:rsidRDefault="00451451" w:rsidP="00451451">
      <w:pPr>
        <w:rPr>
          <w:rFonts w:ascii="Arial" w:eastAsia="Times New Roman" w:hAnsi="Arial" w:cs="Arial"/>
          <w:b/>
          <w:bCs/>
          <w:color w:val="000000"/>
        </w:rPr>
      </w:pPr>
      <w:r w:rsidRPr="000C51B9">
        <w:rPr>
          <w:rFonts w:ascii="Arial" w:eastAsia="Times New Roman" w:hAnsi="Arial" w:cs="Arial"/>
          <w:b/>
          <w:bCs/>
          <w:color w:val="000000"/>
        </w:rPr>
        <w:br w:type="page"/>
      </w:r>
    </w:p>
    <w:p w:rsidR="00451451" w:rsidRPr="000C51B9" w:rsidRDefault="00451451" w:rsidP="00451451">
      <w:pPr>
        <w:jc w:val="center"/>
        <w:rPr>
          <w:rFonts w:ascii="Arial" w:eastAsia="Times New Roman" w:hAnsi="Arial" w:cs="Arial"/>
          <w:b/>
          <w:bCs/>
          <w:color w:val="000000"/>
        </w:rPr>
      </w:pPr>
      <w:r w:rsidRPr="000C51B9">
        <w:rPr>
          <w:rFonts w:ascii="Arial" w:eastAsia="Times New Roman" w:hAnsi="Arial" w:cs="Arial"/>
          <w:b/>
          <w:bCs/>
          <w:color w:val="000000"/>
        </w:rPr>
        <w:lastRenderedPageBreak/>
        <w:t>Body Map</w:t>
      </w:r>
    </w:p>
    <w:p w:rsidR="00451451" w:rsidRDefault="00451451" w:rsidP="00451451">
      <w:pPr>
        <w:rPr>
          <w:rFonts w:ascii="Arial" w:eastAsia="Times New Roman" w:hAnsi="Arial" w:cs="Arial"/>
          <w:b/>
          <w:bCs/>
          <w:color w:val="000000"/>
        </w:rPr>
      </w:pPr>
      <w:r w:rsidRPr="000C51B9">
        <w:rPr>
          <w:rFonts w:ascii="Arial" w:eastAsia="Times New Roman" w:hAnsi="Arial" w:cs="Arial"/>
          <w:b/>
          <w:bCs/>
          <w:color w:val="000000"/>
        </w:rPr>
        <w:t>Older Child</w:t>
      </w:r>
      <w:r w:rsidRPr="000C51B9">
        <w:rPr>
          <w:rFonts w:ascii="Times New Roman" w:eastAsia="Times New Roman" w:hAnsi="Times New Roman" w:cs="Arial"/>
          <w:noProof/>
          <w:lang w:val="en-US"/>
        </w:rPr>
        <w:drawing>
          <wp:inline distT="0" distB="0" distL="0" distR="0">
            <wp:extent cx="5700395" cy="6882765"/>
            <wp:effectExtent l="0" t="0" r="0" b="0"/>
            <wp:docPr id="558118816" name="Picture 558118816" descr="This is a body map of an older child. If you are unable to use a body map to record an injury please describe the injury in words recording as accurately as possible size, shape and location. School staff must never photograph inju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0395" cy="6882765"/>
                    </a:xfrm>
                    <a:prstGeom prst="rect">
                      <a:avLst/>
                    </a:prstGeom>
                    <a:noFill/>
                  </pic:spPr>
                </pic:pic>
              </a:graphicData>
            </a:graphic>
          </wp:inline>
        </w:drawing>
      </w:r>
    </w:p>
    <w:p w:rsidR="00451451" w:rsidRPr="000C51B9" w:rsidRDefault="00451451" w:rsidP="00451451">
      <w:pPr>
        <w:rPr>
          <w:rFonts w:ascii="Times New Roman" w:eastAsia="Times New Roman" w:hAnsi="Times New Roman" w:cs="Arial"/>
        </w:rPr>
      </w:pPr>
      <w:r w:rsidRPr="000C51B9">
        <w:rPr>
          <w:rFonts w:ascii="Arial" w:eastAsia="Times New Roman" w:hAnsi="Arial" w:cs="Arial"/>
          <w:b/>
        </w:rPr>
        <w:t>Indicate clearly where the injury was seen and attach this to the referral form</w:t>
      </w:r>
      <w:r>
        <w:rPr>
          <w:rFonts w:ascii="Arial" w:eastAsia="Times New Roman" w:hAnsi="Arial" w:cs="Arial"/>
          <w:b/>
        </w:rPr>
        <w:t>.</w:t>
      </w:r>
    </w:p>
    <w:p w:rsidR="00451451" w:rsidRDefault="00451451" w:rsidP="005E5089">
      <w:pPr>
        <w:pStyle w:val="BasicParagraph"/>
        <w:suppressAutoHyphens/>
        <w:spacing w:after="170" w:line="360" w:lineRule="auto"/>
        <w:ind w:left="680" w:hanging="340"/>
        <w:rPr>
          <w:rFonts w:ascii="Calibri" w:hAnsi="Calibri" w:cs="Calibri"/>
          <w:color w:val="auto"/>
          <w:sz w:val="22"/>
          <w:szCs w:val="22"/>
        </w:rPr>
      </w:pPr>
    </w:p>
    <w:p w:rsidR="00451451" w:rsidRPr="005E5089" w:rsidRDefault="00451451" w:rsidP="005E5089">
      <w:pPr>
        <w:pStyle w:val="BasicParagraph"/>
        <w:suppressAutoHyphens/>
        <w:spacing w:after="170" w:line="360" w:lineRule="auto"/>
        <w:ind w:left="680" w:hanging="340"/>
        <w:rPr>
          <w:rFonts w:ascii="Calibri" w:hAnsi="Calibri" w:cs="Calibri"/>
          <w:color w:val="auto"/>
          <w:sz w:val="22"/>
          <w:szCs w:val="22"/>
        </w:rPr>
      </w:pPr>
    </w:p>
    <w:sectPr w:rsidR="00451451" w:rsidRPr="005E5089" w:rsidSect="007958F2">
      <w:footerReference w:type="default" r:id="rId28"/>
      <w:headerReference w:type="first" r:id="rId29"/>
      <w:pgSz w:w="11906" w:h="16838"/>
      <w:pgMar w:top="720" w:right="720" w:bottom="720" w:left="720"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6B77" w:rsidRDefault="00706B77" w:rsidP="00EA2406">
      <w:r>
        <w:separator/>
      </w:r>
    </w:p>
  </w:endnote>
  <w:endnote w:type="continuationSeparator" w:id="0">
    <w:p w:rsidR="00706B77" w:rsidRDefault="00706B77" w:rsidP="00EA24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731" w:rsidRPr="007F79EE" w:rsidRDefault="003A1731" w:rsidP="007F79EE">
    <w:pPr>
      <w:pStyle w:val="Footer"/>
      <w:rPr>
        <w:sz w:val="22"/>
      </w:rPr>
    </w:pPr>
  </w:p>
  <w:sdt>
    <w:sdtPr>
      <w:rPr>
        <w:sz w:val="22"/>
      </w:rPr>
      <w:id w:val="-267551385"/>
      <w:docPartObj>
        <w:docPartGallery w:val="Page Numbers (Bottom of Page)"/>
        <w:docPartUnique/>
      </w:docPartObj>
    </w:sdtPr>
    <w:sdtEndPr>
      <w:rPr>
        <w:rFonts w:asciiTheme="majorHAnsi" w:hAnsiTheme="majorHAnsi" w:cstheme="majorHAnsi"/>
      </w:rPr>
    </w:sdtEndPr>
    <w:sdtContent>
      <w:sdt>
        <w:sdtPr>
          <w:rPr>
            <w:rFonts w:asciiTheme="majorHAnsi" w:hAnsiTheme="majorHAnsi" w:cstheme="majorHAnsi"/>
            <w:sz w:val="22"/>
          </w:rPr>
          <w:id w:val="-1705238520"/>
          <w:docPartObj>
            <w:docPartGallery w:val="Page Numbers (Top of Page)"/>
            <w:docPartUnique/>
          </w:docPartObj>
        </w:sdtPr>
        <w:sdtContent>
          <w:p w:rsidR="003A1731" w:rsidRPr="007F79EE" w:rsidRDefault="003A08A8" w:rsidP="007F79EE">
            <w:pPr>
              <w:pStyle w:val="Footer"/>
              <w:rPr>
                <w:rFonts w:asciiTheme="majorHAnsi" w:hAnsiTheme="majorHAnsi" w:cstheme="majorHAnsi"/>
                <w:b/>
                <w:bCs/>
                <w:sz w:val="22"/>
              </w:rPr>
            </w:pPr>
            <w:r>
              <w:rPr>
                <w:rFonts w:asciiTheme="majorHAnsi" w:hAnsiTheme="majorHAnsi" w:cstheme="majorHAnsi"/>
                <w:sz w:val="22"/>
              </w:rPr>
              <w:t>Safeguarding Policy 2024</w:t>
            </w:r>
            <w:r w:rsidR="003A1731" w:rsidRPr="007F79EE">
              <w:rPr>
                <w:rFonts w:asciiTheme="majorHAnsi" w:hAnsiTheme="majorHAnsi" w:cstheme="majorHAnsi"/>
                <w:sz w:val="22"/>
              </w:rPr>
              <w:tab/>
              <w:t xml:space="preserve">The Holt Youth Project </w:t>
            </w:r>
            <w:r w:rsidR="003A1731" w:rsidRPr="007F79EE">
              <w:rPr>
                <w:rFonts w:asciiTheme="majorHAnsi" w:hAnsiTheme="majorHAnsi" w:cstheme="majorHAnsi"/>
                <w:sz w:val="22"/>
              </w:rPr>
              <w:tab/>
            </w:r>
            <w:r>
              <w:rPr>
                <w:rFonts w:asciiTheme="majorHAnsi" w:hAnsiTheme="majorHAnsi" w:cstheme="majorHAnsi"/>
                <w:sz w:val="22"/>
              </w:rPr>
              <w:t>January 2024</w:t>
            </w:r>
          </w:p>
        </w:sdtContent>
      </w:sdt>
    </w:sdtContent>
  </w:sdt>
  <w:p w:rsidR="003A1731" w:rsidRPr="007F79EE" w:rsidRDefault="003A1731" w:rsidP="007F79EE">
    <w:pPr>
      <w:pStyle w:val="Footer"/>
      <w:jc w:val="center"/>
      <w:rPr>
        <w:rFonts w:asciiTheme="majorHAnsi" w:hAnsiTheme="majorHAnsi" w:cstheme="majorHAnsi"/>
        <w:sz w:val="22"/>
      </w:rPr>
    </w:pPr>
    <w:r w:rsidRPr="007F79EE">
      <w:rPr>
        <w:rFonts w:asciiTheme="majorHAnsi" w:hAnsiTheme="majorHAnsi" w:cstheme="majorHAnsi"/>
        <w:sz w:val="22"/>
      </w:rPr>
      <w:t xml:space="preserve">Page </w:t>
    </w:r>
    <w:r w:rsidR="008637D5" w:rsidRPr="007F79EE">
      <w:rPr>
        <w:rFonts w:asciiTheme="majorHAnsi" w:hAnsiTheme="majorHAnsi" w:cstheme="majorHAnsi"/>
        <w:b/>
        <w:bCs/>
        <w:sz w:val="22"/>
      </w:rPr>
      <w:fldChar w:fldCharType="begin"/>
    </w:r>
    <w:r w:rsidRPr="007F79EE">
      <w:rPr>
        <w:rFonts w:asciiTheme="majorHAnsi" w:hAnsiTheme="majorHAnsi" w:cstheme="majorHAnsi"/>
        <w:b/>
        <w:bCs/>
        <w:sz w:val="22"/>
      </w:rPr>
      <w:instrText xml:space="preserve"> PAGE </w:instrText>
    </w:r>
    <w:r w:rsidR="008637D5" w:rsidRPr="007F79EE">
      <w:rPr>
        <w:rFonts w:asciiTheme="majorHAnsi" w:hAnsiTheme="majorHAnsi" w:cstheme="majorHAnsi"/>
        <w:b/>
        <w:bCs/>
        <w:sz w:val="22"/>
      </w:rPr>
      <w:fldChar w:fldCharType="separate"/>
    </w:r>
    <w:r w:rsidR="00721BDB">
      <w:rPr>
        <w:rFonts w:asciiTheme="majorHAnsi" w:hAnsiTheme="majorHAnsi" w:cstheme="majorHAnsi"/>
        <w:b/>
        <w:bCs/>
        <w:noProof/>
        <w:sz w:val="22"/>
      </w:rPr>
      <w:t>2</w:t>
    </w:r>
    <w:r w:rsidR="008637D5" w:rsidRPr="007F79EE">
      <w:rPr>
        <w:rFonts w:asciiTheme="majorHAnsi" w:hAnsiTheme="majorHAnsi" w:cstheme="majorHAnsi"/>
        <w:b/>
        <w:bCs/>
        <w:sz w:val="22"/>
      </w:rPr>
      <w:fldChar w:fldCharType="end"/>
    </w:r>
    <w:r w:rsidRPr="007F79EE">
      <w:rPr>
        <w:rFonts w:asciiTheme="majorHAnsi" w:hAnsiTheme="majorHAnsi" w:cstheme="majorHAnsi"/>
        <w:sz w:val="22"/>
      </w:rPr>
      <w:t xml:space="preserve"> of </w:t>
    </w:r>
    <w:r w:rsidR="008637D5" w:rsidRPr="007F79EE">
      <w:rPr>
        <w:rFonts w:asciiTheme="majorHAnsi" w:hAnsiTheme="majorHAnsi" w:cstheme="majorHAnsi"/>
        <w:b/>
        <w:bCs/>
        <w:sz w:val="22"/>
      </w:rPr>
      <w:fldChar w:fldCharType="begin"/>
    </w:r>
    <w:r w:rsidRPr="007F79EE">
      <w:rPr>
        <w:rFonts w:asciiTheme="majorHAnsi" w:hAnsiTheme="majorHAnsi" w:cstheme="majorHAnsi"/>
        <w:b/>
        <w:bCs/>
        <w:sz w:val="22"/>
      </w:rPr>
      <w:instrText xml:space="preserve"> NUMPAGES  </w:instrText>
    </w:r>
    <w:r w:rsidR="008637D5" w:rsidRPr="007F79EE">
      <w:rPr>
        <w:rFonts w:asciiTheme="majorHAnsi" w:hAnsiTheme="majorHAnsi" w:cstheme="majorHAnsi"/>
        <w:b/>
        <w:bCs/>
        <w:sz w:val="22"/>
      </w:rPr>
      <w:fldChar w:fldCharType="separate"/>
    </w:r>
    <w:r w:rsidR="00721BDB">
      <w:rPr>
        <w:rFonts w:asciiTheme="majorHAnsi" w:hAnsiTheme="majorHAnsi" w:cstheme="majorHAnsi"/>
        <w:b/>
        <w:bCs/>
        <w:noProof/>
        <w:sz w:val="22"/>
      </w:rPr>
      <w:t>36</w:t>
    </w:r>
    <w:r w:rsidR="008637D5" w:rsidRPr="007F79EE">
      <w:rPr>
        <w:rFonts w:asciiTheme="majorHAnsi" w:hAnsiTheme="majorHAnsi" w:cstheme="majorHAnsi"/>
        <w:b/>
        <w:bCs/>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6B77" w:rsidRDefault="00706B77" w:rsidP="00EA2406">
      <w:r>
        <w:separator/>
      </w:r>
    </w:p>
  </w:footnote>
  <w:footnote w:type="continuationSeparator" w:id="0">
    <w:p w:rsidR="00706B77" w:rsidRDefault="00706B77" w:rsidP="00EA24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731" w:rsidRDefault="003A1731">
    <w:pPr>
      <w:pStyle w:val="Header"/>
    </w:pPr>
    <w:r w:rsidRPr="00543C2A">
      <w:rPr>
        <w:rFonts w:cstheme="minorHAnsi"/>
        <w:noProof/>
        <w:lang w:val="en-US"/>
      </w:rPr>
      <w:drawing>
        <wp:anchor distT="0" distB="0" distL="114300" distR="114300" simplePos="0" relativeHeight="251659264" behindDoc="0" locked="0" layoutInCell="1" allowOverlap="1">
          <wp:simplePos x="0" y="0"/>
          <wp:positionH relativeFrom="margin">
            <wp:posOffset>5772150</wp:posOffset>
          </wp:positionH>
          <wp:positionV relativeFrom="margin">
            <wp:posOffset>-540385</wp:posOffset>
          </wp:positionV>
          <wp:extent cx="1229360" cy="1310640"/>
          <wp:effectExtent l="0" t="0" r="8890" b="3810"/>
          <wp:wrapThrough wrapText="bothSides">
            <wp:wrapPolygon edited="0">
              <wp:start x="0" y="0"/>
              <wp:lineTo x="0" y="21349"/>
              <wp:lineTo x="21421" y="21349"/>
              <wp:lineTo x="2142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lt-youth-project-logo new 2020.jpg.jpg"/>
                  <pic:cNvPicPr/>
                </pic:nvPicPr>
                <pic:blipFill>
                  <a:blip r:embed="rId1"/>
                  <a:stretch>
                    <a:fillRect/>
                  </a:stretch>
                </pic:blipFill>
                <pic:spPr>
                  <a:xfrm>
                    <a:off x="0" y="0"/>
                    <a:ext cx="1229360" cy="131064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72632"/>
    <w:multiLevelType w:val="multilevel"/>
    <w:tmpl w:val="F640930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nsid w:val="00D80B9F"/>
    <w:multiLevelType w:val="multilevel"/>
    <w:tmpl w:val="01986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B07E21"/>
    <w:multiLevelType w:val="hybridMultilevel"/>
    <w:tmpl w:val="1F0C6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CC483C"/>
    <w:multiLevelType w:val="hybridMultilevel"/>
    <w:tmpl w:val="F6907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02753A"/>
    <w:multiLevelType w:val="multilevel"/>
    <w:tmpl w:val="01986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B13528"/>
    <w:multiLevelType w:val="hybridMultilevel"/>
    <w:tmpl w:val="33E8B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5763DD"/>
    <w:multiLevelType w:val="hybridMultilevel"/>
    <w:tmpl w:val="CA12BB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0C4443F5"/>
    <w:multiLevelType w:val="hybridMultilevel"/>
    <w:tmpl w:val="97AE5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D163C81"/>
    <w:multiLevelType w:val="hybridMultilevel"/>
    <w:tmpl w:val="A0CC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B63BB5"/>
    <w:multiLevelType w:val="hybridMultilevel"/>
    <w:tmpl w:val="ADE221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0FDA4E45"/>
    <w:multiLevelType w:val="hybridMultilevel"/>
    <w:tmpl w:val="4E965AF0"/>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252E33"/>
    <w:multiLevelType w:val="hybridMultilevel"/>
    <w:tmpl w:val="039E0C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18D13E68"/>
    <w:multiLevelType w:val="hybridMultilevel"/>
    <w:tmpl w:val="C4B007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1EE27BA8"/>
    <w:multiLevelType w:val="hybridMultilevel"/>
    <w:tmpl w:val="407C3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AF21F1"/>
    <w:multiLevelType w:val="hybridMultilevel"/>
    <w:tmpl w:val="C286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0B34CD"/>
    <w:multiLevelType w:val="hybridMultilevel"/>
    <w:tmpl w:val="D6DA0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7212EE5"/>
    <w:multiLevelType w:val="hybridMultilevel"/>
    <w:tmpl w:val="673272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C887E59"/>
    <w:multiLevelType w:val="hybridMultilevel"/>
    <w:tmpl w:val="EF484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83707A"/>
    <w:multiLevelType w:val="hybridMultilevel"/>
    <w:tmpl w:val="A12CAD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5E63C46"/>
    <w:multiLevelType w:val="hybridMultilevel"/>
    <w:tmpl w:val="F25AE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6DF1658"/>
    <w:multiLevelType w:val="hybridMultilevel"/>
    <w:tmpl w:val="B8067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442EE9"/>
    <w:multiLevelType w:val="hybridMultilevel"/>
    <w:tmpl w:val="7774FC0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51FD0F8F"/>
    <w:multiLevelType w:val="hybridMultilevel"/>
    <w:tmpl w:val="1B284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2CA5F90"/>
    <w:multiLevelType w:val="hybridMultilevel"/>
    <w:tmpl w:val="E37E01D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2CC186E"/>
    <w:multiLevelType w:val="hybridMultilevel"/>
    <w:tmpl w:val="6FA81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79D6244"/>
    <w:multiLevelType w:val="hybridMultilevel"/>
    <w:tmpl w:val="14742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F7A07A3"/>
    <w:multiLevelType w:val="hybridMultilevel"/>
    <w:tmpl w:val="20DC0EDE"/>
    <w:lvl w:ilvl="0" w:tplc="D52A2D3E">
      <w:numFmt w:val="bullet"/>
      <w:lvlText w:val="•"/>
      <w:lvlJc w:val="left"/>
      <w:pPr>
        <w:ind w:left="1040" w:hanging="360"/>
      </w:pPr>
      <w:rPr>
        <w:rFonts w:ascii="Calibri" w:eastAsiaTheme="minorEastAsia" w:hAnsi="Calibri" w:cs="Calibri"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27">
    <w:nsid w:val="629548C2"/>
    <w:multiLevelType w:val="multilevel"/>
    <w:tmpl w:val="EAB2585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nsid w:val="6349456A"/>
    <w:multiLevelType w:val="hybridMultilevel"/>
    <w:tmpl w:val="91A62408"/>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4543160"/>
    <w:multiLevelType w:val="hybridMultilevel"/>
    <w:tmpl w:val="C2BAFE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3D2111"/>
    <w:multiLevelType w:val="hybridMultilevel"/>
    <w:tmpl w:val="9EE07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FCF16E9"/>
    <w:multiLevelType w:val="hybridMultilevel"/>
    <w:tmpl w:val="4650C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3387819"/>
    <w:multiLevelType w:val="hybridMultilevel"/>
    <w:tmpl w:val="49E65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56E4625"/>
    <w:multiLevelType w:val="hybridMultilevel"/>
    <w:tmpl w:val="75F84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CBA518C"/>
    <w:multiLevelType w:val="hybridMultilevel"/>
    <w:tmpl w:val="708AD6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D7700B8"/>
    <w:multiLevelType w:val="hybridMultilevel"/>
    <w:tmpl w:val="FF06378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D770F15"/>
    <w:multiLevelType w:val="multilevel"/>
    <w:tmpl w:val="95D0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3"/>
  </w:num>
  <w:num w:numId="3">
    <w:abstractNumId w:val="24"/>
  </w:num>
  <w:num w:numId="4">
    <w:abstractNumId w:val="19"/>
  </w:num>
  <w:num w:numId="5">
    <w:abstractNumId w:val="15"/>
  </w:num>
  <w:num w:numId="6">
    <w:abstractNumId w:val="14"/>
  </w:num>
  <w:num w:numId="7">
    <w:abstractNumId w:val="26"/>
  </w:num>
  <w:num w:numId="8">
    <w:abstractNumId w:val="20"/>
  </w:num>
  <w:num w:numId="9">
    <w:abstractNumId w:val="8"/>
  </w:num>
  <w:num w:numId="10">
    <w:abstractNumId w:val="28"/>
  </w:num>
  <w:num w:numId="11">
    <w:abstractNumId w:val="10"/>
  </w:num>
  <w:num w:numId="12">
    <w:abstractNumId w:val="34"/>
  </w:num>
  <w:num w:numId="13">
    <w:abstractNumId w:val="16"/>
  </w:num>
  <w:num w:numId="14">
    <w:abstractNumId w:val="5"/>
  </w:num>
  <w:num w:numId="15">
    <w:abstractNumId w:val="11"/>
  </w:num>
  <w:num w:numId="16">
    <w:abstractNumId w:val="4"/>
  </w:num>
  <w:num w:numId="17">
    <w:abstractNumId w:val="1"/>
  </w:num>
  <w:num w:numId="18">
    <w:abstractNumId w:val="27"/>
  </w:num>
  <w:num w:numId="19">
    <w:abstractNumId w:val="17"/>
  </w:num>
  <w:num w:numId="20">
    <w:abstractNumId w:val="22"/>
  </w:num>
  <w:num w:numId="21">
    <w:abstractNumId w:val="30"/>
  </w:num>
  <w:num w:numId="22">
    <w:abstractNumId w:val="32"/>
  </w:num>
  <w:num w:numId="23">
    <w:abstractNumId w:val="6"/>
  </w:num>
  <w:num w:numId="24">
    <w:abstractNumId w:val="9"/>
  </w:num>
  <w:num w:numId="25">
    <w:abstractNumId w:val="21"/>
  </w:num>
  <w:num w:numId="26">
    <w:abstractNumId w:val="12"/>
  </w:num>
  <w:num w:numId="27">
    <w:abstractNumId w:val="25"/>
  </w:num>
  <w:num w:numId="28">
    <w:abstractNumId w:val="2"/>
  </w:num>
  <w:num w:numId="29">
    <w:abstractNumId w:val="7"/>
  </w:num>
  <w:num w:numId="30">
    <w:abstractNumId w:val="23"/>
  </w:num>
  <w:num w:numId="31">
    <w:abstractNumId w:val="31"/>
  </w:num>
  <w:num w:numId="32">
    <w:abstractNumId w:val="0"/>
  </w:num>
  <w:num w:numId="33">
    <w:abstractNumId w:val="36"/>
  </w:num>
  <w:num w:numId="34">
    <w:abstractNumId w:val="35"/>
  </w:num>
  <w:num w:numId="35">
    <w:abstractNumId w:val="18"/>
  </w:num>
  <w:num w:numId="36">
    <w:abstractNumId w:val="3"/>
  </w:num>
  <w:num w:numId="37">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useFELayout/>
  </w:compat>
  <w:rsids>
    <w:rsidRoot w:val="00F93DB6"/>
    <w:rsid w:val="00005194"/>
    <w:rsid w:val="000308F0"/>
    <w:rsid w:val="00036447"/>
    <w:rsid w:val="000767F6"/>
    <w:rsid w:val="000A143D"/>
    <w:rsid w:val="000B05E0"/>
    <w:rsid w:val="000B1216"/>
    <w:rsid w:val="000D4205"/>
    <w:rsid w:val="000E01A1"/>
    <w:rsid w:val="000E4CBE"/>
    <w:rsid w:val="000F0848"/>
    <w:rsid w:val="0011496C"/>
    <w:rsid w:val="001253E5"/>
    <w:rsid w:val="0019006D"/>
    <w:rsid w:val="00196654"/>
    <w:rsid w:val="001A22F8"/>
    <w:rsid w:val="001D0FD0"/>
    <w:rsid w:val="001F68C9"/>
    <w:rsid w:val="002053CD"/>
    <w:rsid w:val="0023272E"/>
    <w:rsid w:val="00261CEE"/>
    <w:rsid w:val="00274542"/>
    <w:rsid w:val="002969EB"/>
    <w:rsid w:val="002A532C"/>
    <w:rsid w:val="002E1A3E"/>
    <w:rsid w:val="002F526D"/>
    <w:rsid w:val="00315AAD"/>
    <w:rsid w:val="0032119B"/>
    <w:rsid w:val="00342C57"/>
    <w:rsid w:val="003449E8"/>
    <w:rsid w:val="003454A3"/>
    <w:rsid w:val="003474D2"/>
    <w:rsid w:val="0038606A"/>
    <w:rsid w:val="003A08A8"/>
    <w:rsid w:val="003A1731"/>
    <w:rsid w:val="003E5940"/>
    <w:rsid w:val="0040459D"/>
    <w:rsid w:val="004251EA"/>
    <w:rsid w:val="00451451"/>
    <w:rsid w:val="004802DC"/>
    <w:rsid w:val="0049685A"/>
    <w:rsid w:val="004D3ACC"/>
    <w:rsid w:val="004E685F"/>
    <w:rsid w:val="00514012"/>
    <w:rsid w:val="00525DF9"/>
    <w:rsid w:val="00535F1B"/>
    <w:rsid w:val="00543868"/>
    <w:rsid w:val="00543C2A"/>
    <w:rsid w:val="00543F9F"/>
    <w:rsid w:val="00587B1E"/>
    <w:rsid w:val="005B62D2"/>
    <w:rsid w:val="005D49DF"/>
    <w:rsid w:val="005E3C72"/>
    <w:rsid w:val="005E5089"/>
    <w:rsid w:val="00605593"/>
    <w:rsid w:val="00622CF2"/>
    <w:rsid w:val="006234AC"/>
    <w:rsid w:val="00633367"/>
    <w:rsid w:val="00654D5F"/>
    <w:rsid w:val="0065565C"/>
    <w:rsid w:val="00670A37"/>
    <w:rsid w:val="00693E66"/>
    <w:rsid w:val="006B36A7"/>
    <w:rsid w:val="006C6FD5"/>
    <w:rsid w:val="006E0E64"/>
    <w:rsid w:val="006F52BF"/>
    <w:rsid w:val="00704CD1"/>
    <w:rsid w:val="0070528A"/>
    <w:rsid w:val="00706B77"/>
    <w:rsid w:val="007109EE"/>
    <w:rsid w:val="00721BDB"/>
    <w:rsid w:val="00721F63"/>
    <w:rsid w:val="00773B70"/>
    <w:rsid w:val="00783204"/>
    <w:rsid w:val="00792160"/>
    <w:rsid w:val="007958F2"/>
    <w:rsid w:val="007A00E3"/>
    <w:rsid w:val="007A2315"/>
    <w:rsid w:val="007C69D3"/>
    <w:rsid w:val="007F2F2C"/>
    <w:rsid w:val="007F79EE"/>
    <w:rsid w:val="00804A80"/>
    <w:rsid w:val="0081548A"/>
    <w:rsid w:val="00827B24"/>
    <w:rsid w:val="008612A3"/>
    <w:rsid w:val="008637D5"/>
    <w:rsid w:val="00876FB8"/>
    <w:rsid w:val="008813B6"/>
    <w:rsid w:val="008A20E5"/>
    <w:rsid w:val="008C56DF"/>
    <w:rsid w:val="008D4F72"/>
    <w:rsid w:val="008D6CFE"/>
    <w:rsid w:val="00950E98"/>
    <w:rsid w:val="009F15C3"/>
    <w:rsid w:val="009F31EB"/>
    <w:rsid w:val="00A31551"/>
    <w:rsid w:val="00A35BA1"/>
    <w:rsid w:val="00A42EFB"/>
    <w:rsid w:val="00A464F9"/>
    <w:rsid w:val="00A46FAE"/>
    <w:rsid w:val="00A51A51"/>
    <w:rsid w:val="00A64BBC"/>
    <w:rsid w:val="00A67C15"/>
    <w:rsid w:val="00A94812"/>
    <w:rsid w:val="00A96FD7"/>
    <w:rsid w:val="00AA2EE6"/>
    <w:rsid w:val="00AB2C31"/>
    <w:rsid w:val="00AD712E"/>
    <w:rsid w:val="00B036F9"/>
    <w:rsid w:val="00B451E7"/>
    <w:rsid w:val="00B8123B"/>
    <w:rsid w:val="00B93F5D"/>
    <w:rsid w:val="00BB0D1C"/>
    <w:rsid w:val="00BD6155"/>
    <w:rsid w:val="00BF51C4"/>
    <w:rsid w:val="00C0289B"/>
    <w:rsid w:val="00C35D4C"/>
    <w:rsid w:val="00C53BA8"/>
    <w:rsid w:val="00C778F0"/>
    <w:rsid w:val="00CC02A5"/>
    <w:rsid w:val="00CC2BA8"/>
    <w:rsid w:val="00CD64EE"/>
    <w:rsid w:val="00CE192F"/>
    <w:rsid w:val="00CE4314"/>
    <w:rsid w:val="00CE75E9"/>
    <w:rsid w:val="00CF7CD4"/>
    <w:rsid w:val="00D226F3"/>
    <w:rsid w:val="00D227A5"/>
    <w:rsid w:val="00D35B2B"/>
    <w:rsid w:val="00D7196E"/>
    <w:rsid w:val="00D87D04"/>
    <w:rsid w:val="00DA738F"/>
    <w:rsid w:val="00DB4569"/>
    <w:rsid w:val="00DD7961"/>
    <w:rsid w:val="00DE529C"/>
    <w:rsid w:val="00E050F7"/>
    <w:rsid w:val="00E63374"/>
    <w:rsid w:val="00E67A73"/>
    <w:rsid w:val="00E71852"/>
    <w:rsid w:val="00E71BB9"/>
    <w:rsid w:val="00E91FBB"/>
    <w:rsid w:val="00EA18E0"/>
    <w:rsid w:val="00EA2406"/>
    <w:rsid w:val="00EB1D27"/>
    <w:rsid w:val="00EC78B0"/>
    <w:rsid w:val="00ED41C6"/>
    <w:rsid w:val="00EE3D6F"/>
    <w:rsid w:val="00F26316"/>
    <w:rsid w:val="00F26A5D"/>
    <w:rsid w:val="00F32A3F"/>
    <w:rsid w:val="00F5097A"/>
    <w:rsid w:val="00F93DB6"/>
    <w:rsid w:val="00FA1FC4"/>
    <w:rsid w:val="00FB3B8D"/>
    <w:rsid w:val="00FB3F35"/>
    <w:rsid w:val="00FC6A7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26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E4CBE"/>
    <w:pPr>
      <w:widowControl w:val="0"/>
      <w:autoSpaceDE w:val="0"/>
      <w:autoSpaceDN w:val="0"/>
      <w:adjustRightInd w:val="0"/>
      <w:spacing w:line="288" w:lineRule="auto"/>
      <w:textAlignment w:val="center"/>
    </w:pPr>
    <w:rPr>
      <w:rFonts w:ascii="Times-Roman" w:hAnsi="Times-Roman" w:cs="Times-Roman"/>
      <w:color w:val="000000"/>
    </w:rPr>
  </w:style>
  <w:style w:type="paragraph" w:styleId="ListParagraph">
    <w:name w:val="List Paragraph"/>
    <w:basedOn w:val="Normal"/>
    <w:uiPriority w:val="34"/>
    <w:qFormat/>
    <w:rsid w:val="00315AAD"/>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B8123B"/>
    <w:rPr>
      <w:color w:val="0000FF" w:themeColor="hyperlink"/>
      <w:u w:val="single"/>
    </w:rPr>
  </w:style>
  <w:style w:type="paragraph" w:styleId="Header">
    <w:name w:val="header"/>
    <w:basedOn w:val="Normal"/>
    <w:link w:val="HeaderChar"/>
    <w:uiPriority w:val="99"/>
    <w:unhideWhenUsed/>
    <w:rsid w:val="00EA2406"/>
    <w:pPr>
      <w:tabs>
        <w:tab w:val="center" w:pos="4680"/>
        <w:tab w:val="right" w:pos="9360"/>
      </w:tabs>
    </w:pPr>
  </w:style>
  <w:style w:type="character" w:customStyle="1" w:styleId="HeaderChar">
    <w:name w:val="Header Char"/>
    <w:basedOn w:val="DefaultParagraphFont"/>
    <w:link w:val="Header"/>
    <w:uiPriority w:val="99"/>
    <w:rsid w:val="00EA2406"/>
  </w:style>
  <w:style w:type="paragraph" w:styleId="Footer">
    <w:name w:val="footer"/>
    <w:basedOn w:val="Normal"/>
    <w:link w:val="FooterChar"/>
    <w:uiPriority w:val="99"/>
    <w:unhideWhenUsed/>
    <w:rsid w:val="00EA2406"/>
    <w:pPr>
      <w:tabs>
        <w:tab w:val="center" w:pos="4680"/>
        <w:tab w:val="right" w:pos="9360"/>
      </w:tabs>
    </w:pPr>
  </w:style>
  <w:style w:type="character" w:customStyle="1" w:styleId="FooterChar">
    <w:name w:val="Footer Char"/>
    <w:basedOn w:val="DefaultParagraphFont"/>
    <w:link w:val="Footer"/>
    <w:uiPriority w:val="99"/>
    <w:rsid w:val="00EA2406"/>
  </w:style>
  <w:style w:type="paragraph" w:styleId="NoSpacing">
    <w:name w:val="No Spacing"/>
    <w:uiPriority w:val="1"/>
    <w:qFormat/>
    <w:rsid w:val="00C53BA8"/>
    <w:rPr>
      <w:rFonts w:ascii="Calibri" w:eastAsia="Times New Roman" w:hAnsi="Calibri" w:cs="Times New Roman"/>
      <w:sz w:val="22"/>
      <w:szCs w:val="22"/>
      <w:lang w:val="en-GB" w:eastAsia="en-GB"/>
    </w:rPr>
  </w:style>
  <w:style w:type="character" w:customStyle="1" w:styleId="UnresolvedMention">
    <w:name w:val="Unresolved Mention"/>
    <w:basedOn w:val="DefaultParagraphFont"/>
    <w:uiPriority w:val="99"/>
    <w:rsid w:val="0019006D"/>
    <w:rPr>
      <w:color w:val="605E5C"/>
      <w:shd w:val="clear" w:color="auto" w:fill="E1DFDD"/>
    </w:rPr>
  </w:style>
  <w:style w:type="character" w:styleId="FollowedHyperlink">
    <w:name w:val="FollowedHyperlink"/>
    <w:basedOn w:val="DefaultParagraphFont"/>
    <w:uiPriority w:val="99"/>
    <w:semiHidden/>
    <w:unhideWhenUsed/>
    <w:rsid w:val="00670A37"/>
    <w:rPr>
      <w:color w:val="800080" w:themeColor="followedHyperlink"/>
      <w:u w:val="single"/>
    </w:rPr>
  </w:style>
  <w:style w:type="paragraph" w:styleId="BalloonText">
    <w:name w:val="Balloon Text"/>
    <w:basedOn w:val="Normal"/>
    <w:link w:val="BalloonTextChar"/>
    <w:uiPriority w:val="99"/>
    <w:semiHidden/>
    <w:unhideWhenUsed/>
    <w:rsid w:val="005438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868"/>
    <w:rPr>
      <w:rFonts w:ascii="Segoe UI" w:hAnsi="Segoe UI" w:cs="Segoe UI"/>
      <w:sz w:val="18"/>
      <w:szCs w:val="18"/>
      <w:lang w:val="en-GB"/>
    </w:rPr>
  </w:style>
  <w:style w:type="paragraph" w:styleId="Revision">
    <w:name w:val="Revision"/>
    <w:hidden/>
    <w:uiPriority w:val="99"/>
    <w:semiHidden/>
    <w:rsid w:val="005E5089"/>
    <w:rPr>
      <w:lang w:val="en-GB"/>
    </w:rPr>
  </w:style>
  <w:style w:type="table" w:customStyle="1" w:styleId="TableGrid1">
    <w:name w:val="Table Grid1"/>
    <w:basedOn w:val="TableNormal"/>
    <w:next w:val="TableGrid"/>
    <w:uiPriority w:val="39"/>
    <w:rsid w:val="00451451"/>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4514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319670">
      <w:bodyDiv w:val="1"/>
      <w:marLeft w:val="0"/>
      <w:marRight w:val="0"/>
      <w:marTop w:val="0"/>
      <w:marBottom w:val="0"/>
      <w:divBdr>
        <w:top w:val="none" w:sz="0" w:space="0" w:color="auto"/>
        <w:left w:val="none" w:sz="0" w:space="0" w:color="auto"/>
        <w:bottom w:val="none" w:sz="0" w:space="0" w:color="auto"/>
        <w:right w:val="none" w:sz="0" w:space="0" w:color="auto"/>
      </w:divBdr>
    </w:div>
    <w:div w:id="71632134">
      <w:bodyDiv w:val="1"/>
      <w:marLeft w:val="0"/>
      <w:marRight w:val="0"/>
      <w:marTop w:val="0"/>
      <w:marBottom w:val="0"/>
      <w:divBdr>
        <w:top w:val="none" w:sz="0" w:space="0" w:color="auto"/>
        <w:left w:val="none" w:sz="0" w:space="0" w:color="auto"/>
        <w:bottom w:val="none" w:sz="0" w:space="0" w:color="auto"/>
        <w:right w:val="none" w:sz="0" w:space="0" w:color="auto"/>
      </w:divBdr>
    </w:div>
    <w:div w:id="484469927">
      <w:bodyDiv w:val="1"/>
      <w:marLeft w:val="0"/>
      <w:marRight w:val="0"/>
      <w:marTop w:val="0"/>
      <w:marBottom w:val="0"/>
      <w:divBdr>
        <w:top w:val="none" w:sz="0" w:space="0" w:color="auto"/>
        <w:left w:val="none" w:sz="0" w:space="0" w:color="auto"/>
        <w:bottom w:val="none" w:sz="0" w:space="0" w:color="auto"/>
        <w:right w:val="none" w:sz="0" w:space="0" w:color="auto"/>
      </w:divBdr>
    </w:div>
    <w:div w:id="548028809">
      <w:bodyDiv w:val="1"/>
      <w:marLeft w:val="0"/>
      <w:marRight w:val="0"/>
      <w:marTop w:val="0"/>
      <w:marBottom w:val="0"/>
      <w:divBdr>
        <w:top w:val="none" w:sz="0" w:space="0" w:color="auto"/>
        <w:left w:val="none" w:sz="0" w:space="0" w:color="auto"/>
        <w:bottom w:val="none" w:sz="0" w:space="0" w:color="auto"/>
        <w:right w:val="none" w:sz="0" w:space="0" w:color="auto"/>
      </w:divBdr>
    </w:div>
    <w:div w:id="550267702">
      <w:bodyDiv w:val="1"/>
      <w:marLeft w:val="0"/>
      <w:marRight w:val="0"/>
      <w:marTop w:val="0"/>
      <w:marBottom w:val="0"/>
      <w:divBdr>
        <w:top w:val="none" w:sz="0" w:space="0" w:color="auto"/>
        <w:left w:val="none" w:sz="0" w:space="0" w:color="auto"/>
        <w:bottom w:val="none" w:sz="0" w:space="0" w:color="auto"/>
        <w:right w:val="none" w:sz="0" w:space="0" w:color="auto"/>
      </w:divBdr>
    </w:div>
    <w:div w:id="564530371">
      <w:bodyDiv w:val="1"/>
      <w:marLeft w:val="0"/>
      <w:marRight w:val="0"/>
      <w:marTop w:val="0"/>
      <w:marBottom w:val="0"/>
      <w:divBdr>
        <w:top w:val="none" w:sz="0" w:space="0" w:color="auto"/>
        <w:left w:val="none" w:sz="0" w:space="0" w:color="auto"/>
        <w:bottom w:val="none" w:sz="0" w:space="0" w:color="auto"/>
        <w:right w:val="none" w:sz="0" w:space="0" w:color="auto"/>
      </w:divBdr>
    </w:div>
    <w:div w:id="609817558">
      <w:bodyDiv w:val="1"/>
      <w:marLeft w:val="0"/>
      <w:marRight w:val="0"/>
      <w:marTop w:val="0"/>
      <w:marBottom w:val="0"/>
      <w:divBdr>
        <w:top w:val="none" w:sz="0" w:space="0" w:color="auto"/>
        <w:left w:val="none" w:sz="0" w:space="0" w:color="auto"/>
        <w:bottom w:val="none" w:sz="0" w:space="0" w:color="auto"/>
        <w:right w:val="none" w:sz="0" w:space="0" w:color="auto"/>
      </w:divBdr>
    </w:div>
    <w:div w:id="637878215">
      <w:bodyDiv w:val="1"/>
      <w:marLeft w:val="0"/>
      <w:marRight w:val="0"/>
      <w:marTop w:val="0"/>
      <w:marBottom w:val="0"/>
      <w:divBdr>
        <w:top w:val="none" w:sz="0" w:space="0" w:color="auto"/>
        <w:left w:val="none" w:sz="0" w:space="0" w:color="auto"/>
        <w:bottom w:val="none" w:sz="0" w:space="0" w:color="auto"/>
        <w:right w:val="none" w:sz="0" w:space="0" w:color="auto"/>
      </w:divBdr>
      <w:divsChild>
        <w:div w:id="1987974403">
          <w:marLeft w:val="0"/>
          <w:marRight w:val="0"/>
          <w:marTop w:val="0"/>
          <w:marBottom w:val="0"/>
          <w:divBdr>
            <w:top w:val="none" w:sz="0" w:space="0" w:color="auto"/>
            <w:left w:val="none" w:sz="0" w:space="0" w:color="auto"/>
            <w:bottom w:val="none" w:sz="0" w:space="0" w:color="auto"/>
            <w:right w:val="none" w:sz="0" w:space="0" w:color="auto"/>
          </w:divBdr>
          <w:divsChild>
            <w:div w:id="23403517">
              <w:marLeft w:val="0"/>
              <w:marRight w:val="0"/>
              <w:marTop w:val="0"/>
              <w:marBottom w:val="0"/>
              <w:divBdr>
                <w:top w:val="none" w:sz="0" w:space="0" w:color="auto"/>
                <w:left w:val="none" w:sz="0" w:space="0" w:color="auto"/>
                <w:bottom w:val="none" w:sz="0" w:space="0" w:color="auto"/>
                <w:right w:val="none" w:sz="0" w:space="0" w:color="auto"/>
              </w:divBdr>
            </w:div>
            <w:div w:id="699861356">
              <w:marLeft w:val="0"/>
              <w:marRight w:val="0"/>
              <w:marTop w:val="0"/>
              <w:marBottom w:val="0"/>
              <w:divBdr>
                <w:top w:val="none" w:sz="0" w:space="0" w:color="auto"/>
                <w:left w:val="none" w:sz="0" w:space="0" w:color="auto"/>
                <w:bottom w:val="none" w:sz="0" w:space="0" w:color="auto"/>
                <w:right w:val="none" w:sz="0" w:space="0" w:color="auto"/>
              </w:divBdr>
              <w:divsChild>
                <w:div w:id="177793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859836">
      <w:bodyDiv w:val="1"/>
      <w:marLeft w:val="0"/>
      <w:marRight w:val="0"/>
      <w:marTop w:val="0"/>
      <w:marBottom w:val="0"/>
      <w:divBdr>
        <w:top w:val="none" w:sz="0" w:space="0" w:color="auto"/>
        <w:left w:val="none" w:sz="0" w:space="0" w:color="auto"/>
        <w:bottom w:val="none" w:sz="0" w:space="0" w:color="auto"/>
        <w:right w:val="none" w:sz="0" w:space="0" w:color="auto"/>
      </w:divBdr>
    </w:div>
    <w:div w:id="1178888860">
      <w:bodyDiv w:val="1"/>
      <w:marLeft w:val="0"/>
      <w:marRight w:val="0"/>
      <w:marTop w:val="0"/>
      <w:marBottom w:val="0"/>
      <w:divBdr>
        <w:top w:val="none" w:sz="0" w:space="0" w:color="auto"/>
        <w:left w:val="none" w:sz="0" w:space="0" w:color="auto"/>
        <w:bottom w:val="none" w:sz="0" w:space="0" w:color="auto"/>
        <w:right w:val="none" w:sz="0" w:space="0" w:color="auto"/>
      </w:divBdr>
    </w:div>
    <w:div w:id="1190754729">
      <w:bodyDiv w:val="1"/>
      <w:marLeft w:val="0"/>
      <w:marRight w:val="0"/>
      <w:marTop w:val="0"/>
      <w:marBottom w:val="0"/>
      <w:divBdr>
        <w:top w:val="none" w:sz="0" w:space="0" w:color="auto"/>
        <w:left w:val="none" w:sz="0" w:space="0" w:color="auto"/>
        <w:bottom w:val="none" w:sz="0" w:space="0" w:color="auto"/>
        <w:right w:val="none" w:sz="0" w:space="0" w:color="auto"/>
      </w:divBdr>
    </w:div>
    <w:div w:id="1304430723">
      <w:bodyDiv w:val="1"/>
      <w:marLeft w:val="0"/>
      <w:marRight w:val="0"/>
      <w:marTop w:val="0"/>
      <w:marBottom w:val="0"/>
      <w:divBdr>
        <w:top w:val="none" w:sz="0" w:space="0" w:color="auto"/>
        <w:left w:val="none" w:sz="0" w:space="0" w:color="auto"/>
        <w:bottom w:val="none" w:sz="0" w:space="0" w:color="auto"/>
        <w:right w:val="none" w:sz="0" w:space="0" w:color="auto"/>
      </w:divBdr>
    </w:div>
    <w:div w:id="1458334346">
      <w:bodyDiv w:val="1"/>
      <w:marLeft w:val="0"/>
      <w:marRight w:val="0"/>
      <w:marTop w:val="0"/>
      <w:marBottom w:val="0"/>
      <w:divBdr>
        <w:top w:val="none" w:sz="0" w:space="0" w:color="auto"/>
        <w:left w:val="none" w:sz="0" w:space="0" w:color="auto"/>
        <w:bottom w:val="none" w:sz="0" w:space="0" w:color="auto"/>
        <w:right w:val="none" w:sz="0" w:space="0" w:color="auto"/>
      </w:divBdr>
    </w:div>
    <w:div w:id="1537233201">
      <w:bodyDiv w:val="1"/>
      <w:marLeft w:val="0"/>
      <w:marRight w:val="0"/>
      <w:marTop w:val="0"/>
      <w:marBottom w:val="0"/>
      <w:divBdr>
        <w:top w:val="none" w:sz="0" w:space="0" w:color="auto"/>
        <w:left w:val="none" w:sz="0" w:space="0" w:color="auto"/>
        <w:bottom w:val="none" w:sz="0" w:space="0" w:color="auto"/>
        <w:right w:val="none" w:sz="0" w:space="0" w:color="auto"/>
      </w:divBdr>
    </w:div>
    <w:div w:id="1589072561">
      <w:bodyDiv w:val="1"/>
      <w:marLeft w:val="0"/>
      <w:marRight w:val="0"/>
      <w:marTop w:val="0"/>
      <w:marBottom w:val="0"/>
      <w:divBdr>
        <w:top w:val="none" w:sz="0" w:space="0" w:color="auto"/>
        <w:left w:val="none" w:sz="0" w:space="0" w:color="auto"/>
        <w:bottom w:val="none" w:sz="0" w:space="0" w:color="auto"/>
        <w:right w:val="none" w:sz="0" w:space="0" w:color="auto"/>
      </w:divBdr>
    </w:div>
    <w:div w:id="1668631534">
      <w:bodyDiv w:val="1"/>
      <w:marLeft w:val="0"/>
      <w:marRight w:val="0"/>
      <w:marTop w:val="0"/>
      <w:marBottom w:val="0"/>
      <w:divBdr>
        <w:top w:val="none" w:sz="0" w:space="0" w:color="auto"/>
        <w:left w:val="none" w:sz="0" w:space="0" w:color="auto"/>
        <w:bottom w:val="none" w:sz="0" w:space="0" w:color="auto"/>
        <w:right w:val="none" w:sz="0" w:space="0" w:color="auto"/>
      </w:divBdr>
    </w:div>
    <w:div w:id="1691057981">
      <w:bodyDiv w:val="1"/>
      <w:marLeft w:val="0"/>
      <w:marRight w:val="0"/>
      <w:marTop w:val="0"/>
      <w:marBottom w:val="0"/>
      <w:divBdr>
        <w:top w:val="none" w:sz="0" w:space="0" w:color="auto"/>
        <w:left w:val="none" w:sz="0" w:space="0" w:color="auto"/>
        <w:bottom w:val="none" w:sz="0" w:space="0" w:color="auto"/>
        <w:right w:val="none" w:sz="0" w:space="0" w:color="auto"/>
      </w:divBdr>
    </w:div>
    <w:div w:id="2005893078">
      <w:bodyDiv w:val="1"/>
      <w:marLeft w:val="0"/>
      <w:marRight w:val="0"/>
      <w:marTop w:val="0"/>
      <w:marBottom w:val="0"/>
      <w:divBdr>
        <w:top w:val="none" w:sz="0" w:space="0" w:color="auto"/>
        <w:left w:val="none" w:sz="0" w:space="0" w:color="auto"/>
        <w:bottom w:val="none" w:sz="0" w:space="0" w:color="auto"/>
        <w:right w:val="none" w:sz="0" w:space="0" w:color="auto"/>
      </w:divBdr>
    </w:div>
    <w:div w:id="20723824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media/623c57d28fa8f540eea34c27/Information_sharing_advice_practitioners_safeguarding_services.pdf" TargetMode="External"/><Relationship Id="rId13" Type="http://schemas.openxmlformats.org/officeDocument/2006/relationships/hyperlink" Target="mailto:jamie@holtyouthproject.org.uk" TargetMode="External"/><Relationship Id="rId18" Type="http://schemas.openxmlformats.org/officeDocument/2006/relationships/hyperlink" Target="https://norfolklscp.org.uk/people-working-with-children/how-to-raise-a-concern" TargetMode="External"/><Relationship Id="rId26"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mailto:safer@norfolk.gov.uk" TargetMode="External"/><Relationship Id="rId7" Type="http://schemas.openxmlformats.org/officeDocument/2006/relationships/endnotes" Target="endnotes.xml"/><Relationship Id="rId12" Type="http://schemas.openxmlformats.org/officeDocument/2006/relationships/hyperlink" Target="mailto:julie@holtyouthproject.org.uk" TargetMode="External"/><Relationship Id="rId17" Type="http://schemas.openxmlformats.org/officeDocument/2006/relationships/hyperlink" Target="https://norfolklscp.org.uk/people-working-with-children/how-to-raise-a-concern" TargetMode="External"/><Relationship Id="rId25" Type="http://schemas.openxmlformats.org/officeDocument/2006/relationships/hyperlink" Target="http://www.norfolklscb.org/" TargetMode="External"/><Relationship Id="rId2" Type="http://schemas.openxmlformats.org/officeDocument/2006/relationships/numbering" Target="numbering.xml"/><Relationship Id="rId16" Type="http://schemas.openxmlformats.org/officeDocument/2006/relationships/hyperlink" Target="mailto:nigelcflower@gmail.com" TargetMode="External"/><Relationship Id="rId20" Type="http://schemas.openxmlformats.org/officeDocument/2006/relationships/hyperlink" Target="https://www.norfolk.gov.uk/children-and-families/keeping-children-safe/report-concern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uk" TargetMode="External"/><Relationship Id="rId24" Type="http://schemas.openxmlformats.org/officeDocument/2006/relationships/hyperlink" Target="https://www.norfolklscb.org/people-working-with-children/how-to-raise-a-concern/" TargetMode="External"/><Relationship Id="rId5" Type="http://schemas.openxmlformats.org/officeDocument/2006/relationships/webSettings" Target="webSettings.xml"/><Relationship Id="rId15" Type="http://schemas.openxmlformats.org/officeDocument/2006/relationships/hyperlink" Target="mailto:mairi@holtyouthproject.org.uk" TargetMode="External"/><Relationship Id="rId23" Type="http://schemas.openxmlformats.org/officeDocument/2006/relationships/hyperlink" Target="mailto:ehe@norfolk.gov.uk" TargetMode="External"/><Relationship Id="rId28" Type="http://schemas.openxmlformats.org/officeDocument/2006/relationships/footer" Target="footer1.xml"/><Relationship Id="rId10" Type="http://schemas.openxmlformats.org/officeDocument/2006/relationships/hyperlink" Target="mailto:MASHSupervisors@norfolk.pnn.police.uk" TargetMode="External"/><Relationship Id="rId19" Type="http://schemas.openxmlformats.org/officeDocument/2006/relationships/hyperlink" Target="mailto:LADO@norfolk.gov.u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ssets.publishing.service.gov.uk/media/65803fe31c0c2a000d18cf40/Working_together_to_safeguard_children_2023_-_statutory_guidance.pdf" TargetMode="External"/><Relationship Id="rId14" Type="http://schemas.openxmlformats.org/officeDocument/2006/relationships/hyperlink" Target="mailto:lisa@holtyouthproject.org.uk" TargetMode="External"/><Relationship Id="rId22" Type="http://schemas.openxmlformats.org/officeDocument/2006/relationships/hyperlink" Target="https://www.norfolk.gov.uk/education-and-learning/home-education/services-to-home-educators" TargetMode="External"/><Relationship Id="rId27" Type="http://schemas.openxmlformats.org/officeDocument/2006/relationships/image" Target="media/image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0E7A6-993A-4902-B21F-E4E07FE45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9642</Words>
  <Characters>54960</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
    </vt:vector>
  </TitlesOfParts>
  <Company>NPS Property Consultants Ltd</Company>
  <LinksUpToDate>false</LinksUpToDate>
  <CharactersWithSpaces>64474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 Flower</dc:creator>
  <cp:lastModifiedBy>Roberts</cp:lastModifiedBy>
  <cp:revision>2</cp:revision>
  <cp:lastPrinted>2024-01-12T13:07:00Z</cp:lastPrinted>
  <dcterms:created xsi:type="dcterms:W3CDTF">2024-01-31T18:07:00Z</dcterms:created>
  <dcterms:modified xsi:type="dcterms:W3CDTF">2024-01-31T18:07:00Z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54737d2e6163b1759022cd00c2a0cb25966861c357880799f674f34fcafa3309</vt:lpwstr>
  </property>
</Properties>
</file>